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88" w:rsidRPr="00200188" w:rsidRDefault="00200188" w:rsidP="00200188">
      <w:pPr>
        <w:tabs>
          <w:tab w:val="center" w:pos="4933"/>
        </w:tabs>
        <w:rPr>
          <w:rStyle w:val="Heading1Char"/>
          <w:color w:val="FFFFFF" w:themeColor="background1"/>
        </w:rPr>
      </w:pPr>
      <w:r w:rsidRPr="00200188">
        <w:rPr>
          <w:rStyle w:val="Heading1Char"/>
          <w:color w:val="FFFFFF" w:themeColor="background1"/>
        </w:rPr>
        <w:t>ASSESSMENT CRITERIA</w:t>
      </w:r>
    </w:p>
    <w:p w:rsidR="0058170C" w:rsidRDefault="0058170C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58170C">
        <w:rPr>
          <w:rStyle w:val="Heading1Char"/>
          <w:color w:val="FFFFFF" w:themeColor="background1"/>
          <w:sz w:val="32"/>
        </w:rPr>
        <w:t>Siting of Clas</w:t>
      </w:r>
      <w:r w:rsidR="00871DBE">
        <w:rPr>
          <w:rStyle w:val="Heading1Char"/>
          <w:color w:val="FFFFFF" w:themeColor="background1"/>
          <w:sz w:val="32"/>
        </w:rPr>
        <w:t>s 10a buildings - Regulation 87</w:t>
      </w:r>
      <w:r w:rsidR="00BC6BA2" w:rsidRPr="00200188">
        <w:rPr>
          <w:color w:val="FFFFFF" w:themeColor="background1"/>
          <w:sz w:val="8"/>
          <w:szCs w:val="8"/>
          <w:lang w:val="en-US"/>
        </w:rPr>
        <w:br/>
      </w:r>
    </w:p>
    <w:p w:rsidR="00200188" w:rsidRDefault="00200188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>APPLICATION FOR COUNCIL CONSENT</w:t>
      </w:r>
      <w:r>
        <w:rPr>
          <w:b/>
          <w:bCs/>
          <w:color w:val="FFFFFF" w:themeColor="background1"/>
          <w:spacing w:val="-3"/>
          <w:sz w:val="24"/>
          <w:szCs w:val="36"/>
        </w:rPr>
        <w:t xml:space="preserve"> </w:t>
      </w: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TO VARY REQUIREMENTS OF PART </w:t>
      </w:r>
      <w:r w:rsidR="00871DBE">
        <w:rPr>
          <w:b/>
          <w:bCs/>
          <w:color w:val="FFFFFF" w:themeColor="background1"/>
          <w:spacing w:val="-3"/>
          <w:sz w:val="24"/>
          <w:szCs w:val="36"/>
        </w:rPr>
        <w:t>5</w:t>
      </w:r>
    </w:p>
    <w:p w:rsidR="009009C1" w:rsidRPr="00200188" w:rsidRDefault="00200188" w:rsidP="00200188">
      <w:pPr>
        <w:tabs>
          <w:tab w:val="center" w:pos="4933"/>
        </w:tabs>
        <w:rPr>
          <w:rStyle w:val="Heading2Char"/>
          <w:color w:val="FFFFFF" w:themeColor="background1"/>
          <w:sz w:val="24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>OF THE B</w:t>
      </w:r>
      <w:r w:rsidR="00871DBE">
        <w:rPr>
          <w:b/>
          <w:bCs/>
          <w:color w:val="FFFFFF" w:themeColor="background1"/>
          <w:spacing w:val="-3"/>
          <w:sz w:val="24"/>
          <w:szCs w:val="36"/>
        </w:rPr>
        <w:t>UILDING REGULATIONS 2018</w:t>
      </w:r>
    </w:p>
    <w:p w:rsidR="00024B19" w:rsidRPr="00200188" w:rsidRDefault="00024B19" w:rsidP="000B2915">
      <w:pPr>
        <w:rPr>
          <w:rStyle w:val="Heading2Char"/>
          <w:color w:val="FFFFFF" w:themeColor="background1"/>
          <w:sz w:val="18"/>
        </w:rPr>
      </w:pPr>
    </w:p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1326"/>
        <w:gridCol w:w="570"/>
        <w:gridCol w:w="5240"/>
        <w:gridCol w:w="851"/>
        <w:gridCol w:w="2885"/>
      </w:tblGrid>
      <w:tr w:rsidR="00200188" w:rsidRPr="005A799D" w:rsidTr="00EB6AFF">
        <w:trPr>
          <w:trHeight w:val="1282"/>
          <w:jc w:val="center"/>
        </w:trPr>
        <w:tc>
          <w:tcPr>
            <w:tcW w:w="10872" w:type="dxa"/>
            <w:gridSpan w:val="5"/>
            <w:tcMar>
              <w:top w:w="57" w:type="dxa"/>
              <w:bottom w:w="57" w:type="dxa"/>
            </w:tcMar>
            <w:vAlign w:val="center"/>
          </w:tcPr>
          <w:p w:rsidR="00200188" w:rsidRPr="00EB6AFF" w:rsidRDefault="00EB6AFF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EB6AFF">
              <w:rPr>
                <w:bCs/>
                <w:spacing w:val="-3"/>
                <w:sz w:val="22"/>
                <w:szCs w:val="22"/>
              </w:rPr>
              <w:t>Gannawarra Shire Council</w:t>
            </w:r>
            <w:r w:rsidR="0058170C" w:rsidRPr="0058170C">
              <w:rPr>
                <w:bCs/>
                <w:spacing w:val="-3"/>
                <w:sz w:val="22"/>
                <w:szCs w:val="22"/>
              </w:rPr>
              <w:t xml:space="preserve"> has implemented the following requirements to an application for consent to construct a Class 10a building (being a non-habitable shed/outbuilding) on a vacant allotment for the purposes of this Regulation.</w:t>
            </w:r>
          </w:p>
        </w:tc>
      </w:tr>
      <w:tr w:rsidR="00200188" w:rsidRPr="00200188" w:rsidTr="00846803">
        <w:trPr>
          <w:trHeight w:val="220"/>
          <w:jc w:val="center"/>
        </w:trPr>
        <w:tc>
          <w:tcPr>
            <w:tcW w:w="7138" w:type="dxa"/>
            <w:gridSpan w:val="3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200188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00188" w:rsidRPr="00E9673B" w:rsidRDefault="00E9673B" w:rsidP="00846803">
            <w:pPr>
              <w:pStyle w:val="NoSpacing"/>
              <w:rPr>
                <w:color w:val="0000FF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bookmarkStart w:id="1" w:name="_GoBack"/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bookmarkEnd w:id="1"/>
            <w:r w:rsidRPr="00E9673B">
              <w:rPr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</w:tr>
      <w:tr w:rsidR="00200188" w:rsidRPr="005A799D" w:rsidTr="00E9673B">
        <w:trPr>
          <w:trHeight w:val="20"/>
          <w:jc w:val="center"/>
        </w:trPr>
        <w:tc>
          <w:tcPr>
            <w:tcW w:w="1893" w:type="dxa"/>
            <w:gridSpan w:val="2"/>
            <w:tcMar>
              <w:top w:w="28" w:type="dxa"/>
              <w:bottom w:w="28" w:type="dxa"/>
            </w:tcMar>
            <w:vAlign w:val="center"/>
          </w:tcPr>
          <w:p w:rsidR="00200188" w:rsidRPr="00B036F0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color w:val="0000FF"/>
                <w:spacing w:val="-3"/>
                <w:sz w:val="22"/>
                <w:szCs w:val="22"/>
              </w:rPr>
            </w:pPr>
            <w:r w:rsidRPr="00B75397">
              <w:rPr>
                <w:color w:val="auto"/>
                <w:spacing w:val="-3"/>
                <w:sz w:val="22"/>
                <w:szCs w:val="22"/>
              </w:rPr>
              <w:t>Property address</w:t>
            </w:r>
          </w:p>
        </w:tc>
        <w:tc>
          <w:tcPr>
            <w:tcW w:w="8979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200188" w:rsidRPr="00BE06FB" w:rsidRDefault="00E9673B" w:rsidP="00E9673B">
            <w:pPr>
              <w:tabs>
                <w:tab w:val="left" w:pos="-720"/>
              </w:tabs>
              <w:spacing w:before="40" w:after="40"/>
              <w:ind w:left="57" w:right="57"/>
              <w:rPr>
                <w:color w:val="808080" w:themeColor="background1" w:themeShade="80"/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200188">
        <w:trPr>
          <w:trHeight w:val="58"/>
          <w:jc w:val="center"/>
        </w:trPr>
        <w:tc>
          <w:tcPr>
            <w:tcW w:w="10872" w:type="dxa"/>
            <w:gridSpan w:val="5"/>
            <w:tcBorders>
              <w:bottom w:val="single" w:sz="4" w:space="0" w:color="D9D9D9" w:themeColor="background1" w:themeShade="D9"/>
            </w:tcBorders>
            <w:tcMar>
              <w:top w:w="0" w:type="dxa"/>
              <w:bottom w:w="0" w:type="dxa"/>
            </w:tcMar>
            <w:vAlign w:val="center"/>
          </w:tcPr>
          <w:p w:rsidR="00200188" w:rsidRPr="0058170C" w:rsidRDefault="00200188" w:rsidP="0058170C">
            <w:pPr>
              <w:pStyle w:val="NoSpacing"/>
              <w:rPr>
                <w:sz w:val="16"/>
              </w:rPr>
            </w:pPr>
          </w:p>
        </w:tc>
      </w:tr>
      <w:tr w:rsidR="0058170C" w:rsidRPr="0058170C" w:rsidTr="00B57AB9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0188" w:rsidRPr="0058170C" w:rsidRDefault="0058170C" w:rsidP="00B57AB9">
            <w:pPr>
              <w:tabs>
                <w:tab w:val="left" w:pos="-720"/>
              </w:tabs>
              <w:spacing w:before="40" w:after="40"/>
              <w:ind w:left="57" w:right="57"/>
              <w:jc w:val="center"/>
              <w:rPr>
                <w:b/>
                <w:color w:val="auto"/>
                <w:spacing w:val="-3"/>
                <w:sz w:val="22"/>
                <w:szCs w:val="22"/>
              </w:rPr>
            </w:pPr>
            <w:r w:rsidRPr="0058170C">
              <w:rPr>
                <w:b/>
                <w:color w:val="auto"/>
                <w:spacing w:val="-3"/>
                <w:sz w:val="22"/>
                <w:szCs w:val="22"/>
              </w:rPr>
              <w:t>Siting of Clas</w:t>
            </w:r>
            <w:r w:rsidR="00871DBE">
              <w:rPr>
                <w:b/>
                <w:color w:val="auto"/>
                <w:spacing w:val="-3"/>
                <w:sz w:val="22"/>
                <w:szCs w:val="22"/>
              </w:rPr>
              <w:t>s 10a buildings - Regulation 87</w:t>
            </w:r>
          </w:p>
        </w:tc>
      </w:tr>
      <w:tr w:rsidR="0058170C" w:rsidRPr="0058170C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57AB9" w:rsidRPr="0058170C" w:rsidRDefault="00B57AB9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color w:val="auto"/>
                <w:spacing w:val="-3"/>
                <w:sz w:val="22"/>
                <w:szCs w:val="22"/>
              </w:rPr>
            </w:pPr>
            <w:r w:rsidRPr="0058170C">
              <w:rPr>
                <w:b/>
                <w:color w:val="auto"/>
                <w:spacing w:val="-3"/>
                <w:sz w:val="22"/>
                <w:szCs w:val="22"/>
              </w:rPr>
              <w:t>Objective</w:t>
            </w:r>
          </w:p>
        </w:tc>
      </w:tr>
      <w:tr w:rsidR="0058170C" w:rsidRPr="0058170C" w:rsidTr="009C2873">
        <w:trPr>
          <w:trHeight w:val="23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  <w:vAlign w:val="center"/>
          </w:tcPr>
          <w:p w:rsidR="00200188" w:rsidRPr="0058170C" w:rsidRDefault="0058170C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i/>
                <w:color w:val="auto"/>
                <w:spacing w:val="-3"/>
                <w:sz w:val="22"/>
                <w:szCs w:val="22"/>
              </w:rPr>
            </w:pPr>
            <w:r w:rsidRPr="0058170C">
              <w:rPr>
                <w:i/>
                <w:color w:val="auto"/>
                <w:spacing w:val="-3"/>
                <w:sz w:val="22"/>
                <w:szCs w:val="22"/>
              </w:rPr>
              <w:t>To reduce the incidence of people constructing a shed on an allotment and converting it, without approval for the change of use, into a habitable building that does not comply with the applicable Building Regulations.</w:t>
            </w: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58170C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58170C">
              <w:rPr>
                <w:b/>
                <w:spacing w:val="-3"/>
                <w:sz w:val="22"/>
                <w:szCs w:val="22"/>
              </w:rPr>
              <w:t>Reasons for Application</w:t>
            </w:r>
          </w:p>
        </w:tc>
      </w:tr>
      <w:tr w:rsidR="00200188" w:rsidRPr="00200188" w:rsidTr="009C2873">
        <w:trPr>
          <w:trHeight w:val="300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28" w:type="dxa"/>
            </w:tcMar>
            <w:vAlign w:val="center"/>
          </w:tcPr>
          <w:p w:rsidR="00200188" w:rsidRPr="00200188" w:rsidRDefault="0058170C" w:rsidP="0058170C">
            <w:pPr>
              <w:pStyle w:val="NoSpacing"/>
              <w:numPr>
                <w:ilvl w:val="0"/>
                <w:numId w:val="8"/>
              </w:numPr>
              <w:rPr>
                <w:sz w:val="22"/>
              </w:rPr>
            </w:pPr>
            <w:r w:rsidRPr="0058170C">
              <w:rPr>
                <w:sz w:val="22"/>
              </w:rPr>
              <w:t>Why is the building required to be constructed prior to a dwelling?</w:t>
            </w:r>
          </w:p>
        </w:tc>
      </w:tr>
      <w:tr w:rsidR="00200188" w:rsidRPr="005A799D" w:rsidTr="0058170C">
        <w:trPr>
          <w:trHeight w:val="1247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E9673B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00188" w:rsidRPr="00200188" w:rsidRDefault="0058170C" w:rsidP="0058170C">
            <w:pPr>
              <w:pStyle w:val="NoSpacing"/>
              <w:numPr>
                <w:ilvl w:val="0"/>
                <w:numId w:val="8"/>
              </w:numPr>
              <w:rPr>
                <w:sz w:val="22"/>
              </w:rPr>
            </w:pPr>
            <w:r w:rsidRPr="0058170C">
              <w:rPr>
                <w:sz w:val="22"/>
              </w:rPr>
              <w:t>What is the intended or proposed use of the building to be?</w:t>
            </w:r>
          </w:p>
        </w:tc>
      </w:tr>
      <w:tr w:rsidR="00200188" w:rsidRPr="005A799D" w:rsidTr="0058170C">
        <w:trPr>
          <w:trHeight w:val="1247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E9673B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58170C" w:rsidRPr="0058170C" w:rsidTr="0058170C">
        <w:trPr>
          <w:trHeight w:val="232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58170C" w:rsidRPr="0058170C" w:rsidRDefault="0058170C" w:rsidP="0058170C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pacing w:before="40" w:after="40"/>
              <w:ind w:right="57"/>
              <w:rPr>
                <w:color w:val="auto"/>
                <w:sz w:val="22"/>
                <w:szCs w:val="22"/>
              </w:rPr>
            </w:pPr>
            <w:r w:rsidRPr="0058170C">
              <w:rPr>
                <w:color w:val="auto"/>
                <w:sz w:val="22"/>
              </w:rPr>
              <w:t>When will a dwelling be constructed on the allotment?</w:t>
            </w:r>
          </w:p>
        </w:tc>
      </w:tr>
      <w:tr w:rsidR="0058170C" w:rsidRPr="005A799D" w:rsidTr="0058170C">
        <w:trPr>
          <w:trHeight w:val="1247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58170C" w:rsidRPr="00AE4988" w:rsidRDefault="0058170C" w:rsidP="00CA79E0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58170C" w:rsidRPr="00AE4988" w:rsidRDefault="0058170C" w:rsidP="00CA79E0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58170C" w:rsidRPr="0058170C" w:rsidTr="0058170C">
        <w:trPr>
          <w:trHeight w:val="181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0" w:type="dxa"/>
              <w:bottom w:w="0" w:type="dxa"/>
            </w:tcMar>
          </w:tcPr>
          <w:p w:rsidR="0058170C" w:rsidRPr="0058170C" w:rsidRDefault="0058170C" w:rsidP="00CA79E0">
            <w:pPr>
              <w:tabs>
                <w:tab w:val="left" w:pos="-720"/>
              </w:tabs>
              <w:spacing w:before="40" w:after="40"/>
              <w:ind w:right="57"/>
              <w:rPr>
                <w:color w:val="0000FF"/>
                <w:sz w:val="10"/>
                <w:szCs w:val="22"/>
              </w:rPr>
            </w:pPr>
          </w:p>
        </w:tc>
      </w:tr>
      <w:tr w:rsidR="0058170C" w:rsidRPr="005A799D" w:rsidTr="00760040">
        <w:trPr>
          <w:trHeight w:val="340"/>
          <w:jc w:val="center"/>
        </w:trPr>
        <w:tc>
          <w:tcPr>
            <w:tcW w:w="189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58170C" w:rsidRPr="00200188" w:rsidRDefault="0058170C" w:rsidP="0058170C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Owner/s name/s</w:t>
            </w:r>
          </w:p>
        </w:tc>
        <w:tc>
          <w:tcPr>
            <w:tcW w:w="897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8170C" w:rsidRPr="00200188" w:rsidRDefault="00A41BB0" w:rsidP="0058170C">
            <w:pPr>
              <w:pStyle w:val="NoSpacing"/>
              <w:rPr>
                <w:sz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58170C" w:rsidRPr="005A799D" w:rsidTr="00760040">
        <w:trPr>
          <w:trHeight w:val="473"/>
          <w:jc w:val="center"/>
        </w:trPr>
        <w:tc>
          <w:tcPr>
            <w:tcW w:w="189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58170C" w:rsidRPr="0058170C" w:rsidRDefault="0058170C" w:rsidP="0058170C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Signature/s</w:t>
            </w:r>
          </w:p>
        </w:tc>
        <w:tc>
          <w:tcPr>
            <w:tcW w:w="897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58170C" w:rsidRPr="00200188" w:rsidRDefault="0058170C" w:rsidP="00760040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sym w:font="Wingdings" w:char="F03F"/>
            </w:r>
          </w:p>
        </w:tc>
      </w:tr>
      <w:tr w:rsidR="0058170C" w:rsidRPr="005A799D" w:rsidTr="00760040">
        <w:trPr>
          <w:trHeight w:val="340"/>
          <w:jc w:val="center"/>
        </w:trPr>
        <w:tc>
          <w:tcPr>
            <w:tcW w:w="189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58170C" w:rsidRPr="0058170C" w:rsidRDefault="0058170C" w:rsidP="0058170C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897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8170C" w:rsidRPr="00200188" w:rsidRDefault="00A41BB0" w:rsidP="0058170C">
            <w:pPr>
              <w:pStyle w:val="NoSpacing"/>
              <w:rPr>
                <w:sz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58170C" w:rsidRPr="005A799D" w:rsidTr="0058170C">
        <w:trPr>
          <w:trHeight w:val="340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58170C" w:rsidRPr="0058170C" w:rsidRDefault="0058170C" w:rsidP="0058170C">
            <w:pPr>
              <w:pStyle w:val="NoSpacing"/>
              <w:jc w:val="center"/>
              <w:rPr>
                <w:b/>
                <w:sz w:val="22"/>
              </w:rPr>
            </w:pPr>
            <w:r w:rsidRPr="0058170C">
              <w:rPr>
                <w:b/>
                <w:sz w:val="22"/>
              </w:rPr>
              <w:t>All owners listed on Certificate of Title are required to sign this document</w:t>
            </w:r>
          </w:p>
        </w:tc>
      </w:tr>
    </w:tbl>
    <w:p w:rsidR="00C95BD7" w:rsidRPr="005C6205" w:rsidRDefault="00C95BD7" w:rsidP="005C6205">
      <w:pPr>
        <w:widowControl/>
        <w:suppressAutoHyphens w:val="0"/>
        <w:autoSpaceDE/>
        <w:autoSpaceDN/>
        <w:adjustRightInd/>
        <w:spacing w:after="200" w:line="240" w:lineRule="auto"/>
        <w:textAlignment w:val="auto"/>
        <w:rPr>
          <w:b/>
          <w:sz w:val="16"/>
          <w:szCs w:val="16"/>
        </w:rPr>
      </w:pPr>
    </w:p>
    <w:sectPr w:rsidR="00C95BD7" w:rsidRPr="005C6205" w:rsidSect="005C6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34" w:bottom="851" w:left="1134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04" w:rsidRDefault="00F77804" w:rsidP="000B2915">
      <w:r>
        <w:separator/>
      </w:r>
    </w:p>
  </w:endnote>
  <w:endnote w:type="continuationSeparator" w:id="0">
    <w:p w:rsidR="00F77804" w:rsidRDefault="00F77804" w:rsidP="000B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LT"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LT-Book">
    <w:charset w:val="00"/>
    <w:family w:val="auto"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6831D12" wp14:editId="1EFF4064">
          <wp:simplePos x="0" y="0"/>
          <wp:positionH relativeFrom="column">
            <wp:posOffset>-720090</wp:posOffset>
          </wp:positionH>
          <wp:positionV relativeFrom="paragraph">
            <wp:posOffset>148590</wp:posOffset>
          </wp:positionV>
          <wp:extent cx="7668000" cy="18205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831ACC6" wp14:editId="64BDFFE5">
          <wp:simplePos x="0" y="0"/>
          <wp:positionH relativeFrom="column">
            <wp:posOffset>-720090</wp:posOffset>
          </wp:positionH>
          <wp:positionV relativeFrom="paragraph">
            <wp:posOffset>201295</wp:posOffset>
          </wp:positionV>
          <wp:extent cx="7668000" cy="182052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04" w:rsidRDefault="00F77804" w:rsidP="000B2915">
      <w:r>
        <w:separator/>
      </w:r>
    </w:p>
  </w:footnote>
  <w:footnote w:type="continuationSeparator" w:id="0">
    <w:p w:rsidR="00F77804" w:rsidRDefault="00F77804" w:rsidP="000B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4155F1C1" wp14:editId="19284026">
          <wp:simplePos x="0" y="0"/>
          <wp:positionH relativeFrom="column">
            <wp:posOffset>-720090</wp:posOffset>
          </wp:positionH>
          <wp:positionV relativeFrom="paragraph">
            <wp:posOffset>-457835</wp:posOffset>
          </wp:positionV>
          <wp:extent cx="7627476" cy="24028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um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476" cy="240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10C"/>
    <w:multiLevelType w:val="hybridMultilevel"/>
    <w:tmpl w:val="50068D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B7A01"/>
    <w:multiLevelType w:val="multilevel"/>
    <w:tmpl w:val="AC4420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BC538F4"/>
    <w:multiLevelType w:val="hybridMultilevel"/>
    <w:tmpl w:val="475AB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F507F"/>
    <w:multiLevelType w:val="hybridMultilevel"/>
    <w:tmpl w:val="CA780B3E"/>
    <w:lvl w:ilvl="0" w:tplc="08F0504C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87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0173AB2"/>
    <w:multiLevelType w:val="hybridMultilevel"/>
    <w:tmpl w:val="45D670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164A6"/>
    <w:multiLevelType w:val="multilevel"/>
    <w:tmpl w:val="A1221D7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B1F09"/>
    <w:multiLevelType w:val="hybridMultilevel"/>
    <w:tmpl w:val="28FEE3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9/kE4ABaz3LbyEzY0iOkK8K4PTA=" w:salt="+sN7WBEEFNSXe+uVJQQYmA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04"/>
    <w:rsid w:val="00024B19"/>
    <w:rsid w:val="00085399"/>
    <w:rsid w:val="000B2915"/>
    <w:rsid w:val="000E343C"/>
    <w:rsid w:val="000F7052"/>
    <w:rsid w:val="00145188"/>
    <w:rsid w:val="001558E3"/>
    <w:rsid w:val="001A67F3"/>
    <w:rsid w:val="001E7390"/>
    <w:rsid w:val="00200188"/>
    <w:rsid w:val="002911B3"/>
    <w:rsid w:val="002A4032"/>
    <w:rsid w:val="002D4536"/>
    <w:rsid w:val="002F76E9"/>
    <w:rsid w:val="003F65B4"/>
    <w:rsid w:val="00422920"/>
    <w:rsid w:val="00464578"/>
    <w:rsid w:val="00520D65"/>
    <w:rsid w:val="00547A5C"/>
    <w:rsid w:val="0058170C"/>
    <w:rsid w:val="005C55B9"/>
    <w:rsid w:val="005C6205"/>
    <w:rsid w:val="005E0A20"/>
    <w:rsid w:val="005F3581"/>
    <w:rsid w:val="00760040"/>
    <w:rsid w:val="0076125E"/>
    <w:rsid w:val="00810910"/>
    <w:rsid w:val="00871A7D"/>
    <w:rsid w:val="00871DBE"/>
    <w:rsid w:val="008A7734"/>
    <w:rsid w:val="009009C1"/>
    <w:rsid w:val="009032D8"/>
    <w:rsid w:val="0095228D"/>
    <w:rsid w:val="009C2873"/>
    <w:rsid w:val="00A317A1"/>
    <w:rsid w:val="00A41BB0"/>
    <w:rsid w:val="00A452B8"/>
    <w:rsid w:val="00AA67BD"/>
    <w:rsid w:val="00AC0110"/>
    <w:rsid w:val="00B57AB9"/>
    <w:rsid w:val="00BC6BA2"/>
    <w:rsid w:val="00BD4950"/>
    <w:rsid w:val="00C95BD7"/>
    <w:rsid w:val="00CA6EFB"/>
    <w:rsid w:val="00E105EF"/>
    <w:rsid w:val="00E34C77"/>
    <w:rsid w:val="00E9673B"/>
    <w:rsid w:val="00EB6AFF"/>
    <w:rsid w:val="00F22F43"/>
    <w:rsid w:val="00F77804"/>
    <w:rsid w:val="00FE00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NGAROO\Groups\Templates\NEW%20TEMPLATES_as%20of%20April%202017\Corporate\Corporate%20Document\Blue_Medium_Tex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ED9573-0588-4BAA-B606-D52D49FF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Blue_Medium_Text.dotx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Colour It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Farrell</dc:creator>
  <cp:lastModifiedBy>Jan Farrell</cp:lastModifiedBy>
  <cp:revision>3</cp:revision>
  <cp:lastPrinted>2018-02-06T07:12:00Z</cp:lastPrinted>
  <dcterms:created xsi:type="dcterms:W3CDTF">2018-06-26T01:38:00Z</dcterms:created>
  <dcterms:modified xsi:type="dcterms:W3CDTF">2018-06-26T01:40:00Z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