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05" w:rsidRPr="00161BB1" w:rsidRDefault="00124005" w:rsidP="009F54F7">
      <w:pPr>
        <w:tabs>
          <w:tab w:val="center" w:pos="4933"/>
        </w:tabs>
        <w:suppressAutoHyphens/>
        <w:jc w:val="both"/>
        <w:rPr>
          <w:rFonts w:ascii="Calibri" w:hAnsi="Calibri"/>
          <w:color w:val="0000FF"/>
          <w:spacing w:val="-3"/>
          <w:sz w:val="14"/>
        </w:rPr>
      </w:pPr>
    </w:p>
    <w:tbl>
      <w:tblPr>
        <w:tblW w:w="10872" w:type="dxa"/>
        <w:tblLayout w:type="fixed"/>
        <w:tblLook w:val="0000" w:firstRow="0" w:lastRow="0" w:firstColumn="0" w:lastColumn="0" w:noHBand="0" w:noVBand="0"/>
      </w:tblPr>
      <w:tblGrid>
        <w:gridCol w:w="1610"/>
        <w:gridCol w:w="449"/>
        <w:gridCol w:w="260"/>
        <w:gridCol w:w="283"/>
        <w:gridCol w:w="116"/>
        <w:gridCol w:w="84"/>
        <w:gridCol w:w="221"/>
        <w:gridCol w:w="1138"/>
        <w:gridCol w:w="567"/>
        <w:gridCol w:w="284"/>
        <w:gridCol w:w="424"/>
        <w:gridCol w:w="143"/>
        <w:gridCol w:w="1617"/>
        <w:gridCol w:w="84"/>
        <w:gridCol w:w="766"/>
        <w:gridCol w:w="108"/>
        <w:gridCol w:w="237"/>
        <w:gridCol w:w="1276"/>
        <w:gridCol w:w="1205"/>
      </w:tblGrid>
      <w:tr w:rsidR="00161BB1" w:rsidRPr="00161BB1" w:rsidTr="00B5409B">
        <w:trPr>
          <w:trHeight w:val="1611"/>
        </w:trPr>
        <w:tc>
          <w:tcPr>
            <w:tcW w:w="3023" w:type="dxa"/>
            <w:gridSpan w:val="7"/>
            <w:tcMar>
              <w:top w:w="57" w:type="dxa"/>
              <w:bottom w:w="57" w:type="dxa"/>
            </w:tcMar>
          </w:tcPr>
          <w:p w:rsidR="00E372F7" w:rsidRPr="00161BB1" w:rsidRDefault="00646486" w:rsidP="00622AB2">
            <w:pPr>
              <w:tabs>
                <w:tab w:val="left" w:pos="-720"/>
              </w:tabs>
              <w:suppressAutoHyphens/>
              <w:spacing w:before="40" w:after="40"/>
              <w:ind w:right="57"/>
              <w:jc w:val="both"/>
              <w:rPr>
                <w:rFonts w:ascii="Calibri" w:hAnsi="Calibri"/>
                <w:b/>
                <w:bCs/>
                <w:color w:val="0000FF"/>
                <w:spacing w:val="-3"/>
                <w:sz w:val="23"/>
                <w:szCs w:val="23"/>
              </w:rPr>
            </w:pPr>
            <w:r w:rsidRPr="00161BB1">
              <w:rPr>
                <w:rFonts w:ascii="Calibri" w:hAnsi="Calibri"/>
                <w:b/>
                <w:bCs/>
                <w:noProof/>
                <w:color w:val="0000FF"/>
                <w:spacing w:val="-3"/>
                <w:sz w:val="23"/>
                <w:szCs w:val="23"/>
                <w:lang w:eastAsia="en-AU"/>
              </w:rPr>
              <w:drawing>
                <wp:anchor distT="0" distB="0" distL="114300" distR="114300" simplePos="0" relativeHeight="251658752" behindDoc="0" locked="0" layoutInCell="1" allowOverlap="1" wp14:anchorId="7619BF7C" wp14:editId="54D3EFEE">
                  <wp:simplePos x="0" y="0"/>
                  <wp:positionH relativeFrom="column">
                    <wp:posOffset>-115068</wp:posOffset>
                  </wp:positionH>
                  <wp:positionV relativeFrom="paragraph">
                    <wp:posOffset>-17883</wp:posOffset>
                  </wp:positionV>
                  <wp:extent cx="1783405" cy="952500"/>
                  <wp:effectExtent l="0" t="0" r="7620" b="0"/>
                  <wp:wrapNone/>
                  <wp:docPr id="29" name="Picture 29" descr="GSC LOGO as of Augus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SC LOGO as of August 20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405"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49" w:type="dxa"/>
            <w:gridSpan w:val="12"/>
            <w:tcMar>
              <w:top w:w="57" w:type="dxa"/>
              <w:bottom w:w="57" w:type="dxa"/>
            </w:tcMar>
            <w:vAlign w:val="center"/>
          </w:tcPr>
          <w:p w:rsidR="009E5B5F" w:rsidRPr="00862F09" w:rsidRDefault="001B0F7A" w:rsidP="001B0544">
            <w:pPr>
              <w:tabs>
                <w:tab w:val="center" w:pos="4933"/>
              </w:tabs>
              <w:suppressAutoHyphens/>
              <w:rPr>
                <w:rFonts w:ascii="Calibri" w:hAnsi="Calibri"/>
                <w:b/>
                <w:bCs/>
                <w:spacing w:val="-3"/>
                <w:sz w:val="36"/>
                <w:szCs w:val="36"/>
              </w:rPr>
            </w:pPr>
            <w:r w:rsidRPr="00862F09">
              <w:rPr>
                <w:rFonts w:ascii="Calibri" w:hAnsi="Calibri"/>
                <w:b/>
                <w:bCs/>
                <w:spacing w:val="-3"/>
                <w:sz w:val="36"/>
                <w:szCs w:val="36"/>
              </w:rPr>
              <w:t>NOTIFICATION TO COUNCIL</w:t>
            </w:r>
          </w:p>
          <w:p w:rsidR="00E9101E" w:rsidRPr="00862F09" w:rsidRDefault="00E9101E" w:rsidP="001B0544">
            <w:pPr>
              <w:tabs>
                <w:tab w:val="center" w:pos="4933"/>
              </w:tabs>
              <w:suppressAutoHyphens/>
              <w:rPr>
                <w:rFonts w:ascii="Calibri" w:hAnsi="Calibri"/>
                <w:b/>
                <w:bCs/>
                <w:spacing w:val="-3"/>
                <w:sz w:val="22"/>
                <w:szCs w:val="36"/>
              </w:rPr>
            </w:pPr>
          </w:p>
          <w:p w:rsidR="009E5B5F" w:rsidRPr="00E9101E" w:rsidRDefault="00E9101E" w:rsidP="00E9101E">
            <w:pPr>
              <w:tabs>
                <w:tab w:val="center" w:pos="4933"/>
              </w:tabs>
              <w:suppressAutoHyphens/>
              <w:rPr>
                <w:rFonts w:ascii="Calibri" w:hAnsi="Calibri"/>
                <w:b/>
                <w:bCs/>
                <w:color w:val="0000FF"/>
                <w:spacing w:val="-3"/>
                <w:sz w:val="28"/>
                <w:szCs w:val="36"/>
              </w:rPr>
            </w:pPr>
            <w:r w:rsidRPr="00862F09">
              <w:rPr>
                <w:rFonts w:ascii="Calibri" w:hAnsi="Calibri"/>
                <w:b/>
                <w:bCs/>
                <w:spacing w:val="-3"/>
                <w:sz w:val="28"/>
                <w:szCs w:val="36"/>
              </w:rPr>
              <w:t xml:space="preserve">Pursuant To Regulation 39 of the </w:t>
            </w:r>
            <w:r w:rsidR="001B0F7A" w:rsidRPr="00862F09">
              <w:rPr>
                <w:rFonts w:ascii="Calibri" w:hAnsi="Calibri"/>
                <w:b/>
                <w:bCs/>
                <w:i/>
                <w:spacing w:val="-3"/>
                <w:sz w:val="28"/>
                <w:szCs w:val="36"/>
              </w:rPr>
              <w:t>Residential Tenancies (Caravan Parks and Movable Dwellings Registration and Standards) Regulations 2010</w:t>
            </w:r>
          </w:p>
        </w:tc>
      </w:tr>
      <w:tr w:rsidR="00E9101E" w:rsidRPr="00161BB1" w:rsidTr="00B5409B">
        <w:trPr>
          <w:trHeight w:val="616"/>
        </w:trPr>
        <w:tc>
          <w:tcPr>
            <w:tcW w:w="10872" w:type="dxa"/>
            <w:gridSpan w:val="19"/>
            <w:tcMar>
              <w:top w:w="57" w:type="dxa"/>
              <w:bottom w:w="57" w:type="dxa"/>
            </w:tcMar>
            <w:vAlign w:val="center"/>
          </w:tcPr>
          <w:p w:rsidR="00E9101E" w:rsidRPr="00E9101E" w:rsidRDefault="00E9101E" w:rsidP="00E9101E">
            <w:pPr>
              <w:tabs>
                <w:tab w:val="center" w:pos="4933"/>
              </w:tabs>
              <w:suppressAutoHyphens/>
              <w:jc w:val="center"/>
              <w:rPr>
                <w:rFonts w:ascii="Calibri" w:hAnsi="Calibri"/>
                <w:b/>
                <w:bCs/>
                <w:color w:val="0000FF"/>
                <w:spacing w:val="-3"/>
                <w:sz w:val="28"/>
                <w:szCs w:val="36"/>
              </w:rPr>
            </w:pPr>
            <w:r w:rsidRPr="00862F09">
              <w:rPr>
                <w:rFonts w:ascii="Calibri" w:hAnsi="Calibri"/>
                <w:b/>
                <w:bCs/>
                <w:spacing w:val="-3"/>
                <w:sz w:val="28"/>
                <w:szCs w:val="36"/>
              </w:rPr>
              <w:t>Unregistrable movable dwellings, rigid annexes, ensuites and flyovers</w:t>
            </w:r>
          </w:p>
        </w:tc>
      </w:tr>
      <w:tr w:rsidR="00862F09" w:rsidRPr="00862F09" w:rsidTr="00862F09">
        <w:trPr>
          <w:trHeight w:val="528"/>
        </w:trPr>
        <w:tc>
          <w:tcPr>
            <w:tcW w:w="10872" w:type="dxa"/>
            <w:gridSpan w:val="19"/>
            <w:tcBorders>
              <w:bottom w:val="single" w:sz="4" w:space="0" w:color="D9D9D9" w:themeColor="background1" w:themeShade="D9"/>
            </w:tcBorders>
            <w:tcMar>
              <w:top w:w="0" w:type="dxa"/>
              <w:bottom w:w="0" w:type="dxa"/>
            </w:tcMar>
            <w:vAlign w:val="center"/>
          </w:tcPr>
          <w:p w:rsidR="001B0F7A" w:rsidRPr="00862F09" w:rsidRDefault="00C25CAC" w:rsidP="00862F09">
            <w:pPr>
              <w:tabs>
                <w:tab w:val="left" w:pos="-720"/>
              </w:tabs>
              <w:suppressAutoHyphens/>
              <w:spacing w:before="40" w:after="40"/>
              <w:ind w:left="57" w:right="57"/>
              <w:rPr>
                <w:rFonts w:ascii="Calibri" w:hAnsi="Calibri"/>
                <w:spacing w:val="-3"/>
                <w:sz w:val="22"/>
                <w:szCs w:val="22"/>
              </w:rPr>
            </w:pPr>
            <w:r w:rsidRPr="00862F09">
              <w:rPr>
                <w:rFonts w:ascii="Calibri" w:hAnsi="Calibri"/>
                <w:spacing w:val="-3"/>
                <w:sz w:val="22"/>
                <w:szCs w:val="22"/>
              </w:rPr>
              <w:t>To: Gannawarra Shire Council Building Surveyor</w:t>
            </w:r>
          </w:p>
        </w:tc>
      </w:tr>
      <w:tr w:rsidR="00862F09" w:rsidRPr="00862F09" w:rsidTr="00B5409B">
        <w:trPr>
          <w:trHeight w:val="182"/>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0" w:type="dxa"/>
              <w:bottom w:w="0" w:type="dxa"/>
            </w:tcMar>
          </w:tcPr>
          <w:p w:rsidR="00DA0B07" w:rsidRPr="00862F09" w:rsidRDefault="00E9101E" w:rsidP="00E9101E">
            <w:pPr>
              <w:tabs>
                <w:tab w:val="left" w:pos="-720"/>
              </w:tabs>
              <w:suppressAutoHyphens/>
              <w:spacing w:before="40" w:after="40"/>
              <w:ind w:right="57"/>
              <w:jc w:val="both"/>
              <w:rPr>
                <w:rFonts w:ascii="Calibri" w:hAnsi="Calibri"/>
                <w:spacing w:val="-3"/>
                <w:sz w:val="22"/>
                <w:szCs w:val="22"/>
              </w:rPr>
            </w:pPr>
            <w:r w:rsidRPr="00862F09">
              <w:rPr>
                <w:rFonts w:ascii="Calibri" w:hAnsi="Calibri"/>
                <w:b/>
                <w:bCs/>
                <w:spacing w:val="-3"/>
                <w:sz w:val="22"/>
                <w:szCs w:val="22"/>
              </w:rPr>
              <w:t>CARAVAN PARK</w:t>
            </w:r>
          </w:p>
        </w:tc>
      </w:tr>
      <w:tr w:rsidR="00E9101E" w:rsidRPr="00161BB1" w:rsidTr="00B5409B">
        <w:trPr>
          <w:trHeight w:val="76"/>
        </w:trPr>
        <w:tc>
          <w:tcPr>
            <w:tcW w:w="231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E9101E" w:rsidRPr="00862F09" w:rsidRDefault="00E9101E" w:rsidP="00C40FCE">
            <w:pPr>
              <w:pStyle w:val="NoSpacing"/>
              <w:rPr>
                <w:rFonts w:asciiTheme="minorHAnsi" w:hAnsiTheme="minorHAnsi"/>
                <w:sz w:val="22"/>
                <w:szCs w:val="22"/>
              </w:rPr>
            </w:pPr>
            <w:r w:rsidRPr="00862F09">
              <w:rPr>
                <w:rFonts w:asciiTheme="minorHAnsi" w:hAnsiTheme="minorHAnsi"/>
                <w:sz w:val="22"/>
                <w:szCs w:val="22"/>
              </w:rPr>
              <w:t>Name of Caravan Park</w:t>
            </w:r>
          </w:p>
        </w:tc>
        <w:tc>
          <w:tcPr>
            <w:tcW w:w="8553"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E9101E" w:rsidRPr="00161BB1" w:rsidRDefault="00E9101E" w:rsidP="00F86C62">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E9101E" w:rsidRPr="00161BB1" w:rsidTr="00B5409B">
        <w:trPr>
          <w:trHeight w:val="76"/>
        </w:trPr>
        <w:tc>
          <w:tcPr>
            <w:tcW w:w="231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E9101E" w:rsidRPr="00862F09" w:rsidRDefault="00E9101E" w:rsidP="00C40FCE">
            <w:pPr>
              <w:pStyle w:val="NoSpacing"/>
              <w:rPr>
                <w:rFonts w:asciiTheme="minorHAnsi" w:hAnsiTheme="minorHAnsi"/>
                <w:sz w:val="22"/>
                <w:szCs w:val="22"/>
              </w:rPr>
            </w:pPr>
            <w:r w:rsidRPr="00862F09">
              <w:rPr>
                <w:rFonts w:asciiTheme="minorHAnsi" w:hAnsiTheme="minorHAnsi"/>
                <w:sz w:val="22"/>
                <w:szCs w:val="22"/>
              </w:rPr>
              <w:t>Address of Caravan Park</w:t>
            </w:r>
          </w:p>
        </w:tc>
        <w:tc>
          <w:tcPr>
            <w:tcW w:w="8553"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E9101E" w:rsidRPr="00161BB1" w:rsidRDefault="00E9101E" w:rsidP="00F86C62">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E9101E" w:rsidRPr="00161BB1" w:rsidTr="00B5409B">
        <w:trPr>
          <w:trHeight w:val="49"/>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E9101E" w:rsidRPr="00E9101E" w:rsidRDefault="00E9101E" w:rsidP="00C40FCE">
            <w:pPr>
              <w:pStyle w:val="NoSpacing"/>
              <w:rPr>
                <w:rFonts w:asciiTheme="minorHAnsi" w:hAnsiTheme="minorHAnsi"/>
                <w:color w:val="0000FF"/>
                <w:sz w:val="4"/>
                <w:szCs w:val="4"/>
              </w:rPr>
            </w:pPr>
          </w:p>
        </w:tc>
      </w:tr>
      <w:tr w:rsidR="00862F09" w:rsidRPr="00862F09" w:rsidTr="00B5409B">
        <w:trPr>
          <w:trHeight w:val="182"/>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0" w:type="dxa"/>
              <w:bottom w:w="0" w:type="dxa"/>
            </w:tcMar>
          </w:tcPr>
          <w:p w:rsidR="00E9101E" w:rsidRPr="00862F09" w:rsidRDefault="00E9101E" w:rsidP="00C40FCE">
            <w:pPr>
              <w:tabs>
                <w:tab w:val="left" w:pos="-720"/>
              </w:tabs>
              <w:suppressAutoHyphens/>
              <w:spacing w:before="40" w:after="40"/>
              <w:ind w:right="57"/>
              <w:jc w:val="both"/>
              <w:rPr>
                <w:rFonts w:ascii="Calibri" w:hAnsi="Calibri"/>
                <w:spacing w:val="-3"/>
                <w:sz w:val="22"/>
                <w:szCs w:val="22"/>
              </w:rPr>
            </w:pPr>
            <w:r w:rsidRPr="00862F09">
              <w:rPr>
                <w:rFonts w:ascii="Calibri" w:hAnsi="Calibri"/>
                <w:b/>
                <w:bCs/>
                <w:spacing w:val="-3"/>
                <w:sz w:val="22"/>
                <w:szCs w:val="22"/>
              </w:rPr>
              <w:t xml:space="preserve">APPLICANT </w:t>
            </w:r>
            <w:r w:rsidR="00B5409B" w:rsidRPr="00862F09">
              <w:rPr>
                <w:rFonts w:ascii="Calibri" w:hAnsi="Calibri"/>
                <w:bCs/>
                <w:spacing w:val="-3"/>
                <w:sz w:val="22"/>
                <w:szCs w:val="22"/>
              </w:rPr>
              <w:t>(</w:t>
            </w:r>
            <w:r w:rsidR="00B5409B" w:rsidRPr="00862F09">
              <w:rPr>
                <w:rFonts w:ascii="Calibri" w:hAnsi="Calibri"/>
                <w:spacing w:val="-3"/>
                <w:sz w:val="22"/>
                <w:szCs w:val="22"/>
              </w:rPr>
              <w:t>CARAVAN PARK OWNER)</w:t>
            </w:r>
          </w:p>
        </w:tc>
      </w:tr>
      <w:tr w:rsidR="00E9101E" w:rsidRPr="00161BB1" w:rsidTr="00B5409B">
        <w:trPr>
          <w:trHeight w:val="76"/>
        </w:trPr>
        <w:tc>
          <w:tcPr>
            <w:tcW w:w="205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E9101E" w:rsidRPr="00862F09" w:rsidRDefault="00E9101E" w:rsidP="00C40FCE">
            <w:pPr>
              <w:pStyle w:val="NoSpacing"/>
              <w:rPr>
                <w:rFonts w:asciiTheme="minorHAnsi" w:hAnsiTheme="minorHAnsi"/>
                <w:sz w:val="22"/>
                <w:szCs w:val="22"/>
              </w:rPr>
            </w:pPr>
            <w:r w:rsidRPr="00862F09">
              <w:rPr>
                <w:rFonts w:asciiTheme="minorHAnsi" w:hAnsiTheme="minorHAnsi"/>
                <w:sz w:val="22"/>
                <w:szCs w:val="22"/>
              </w:rPr>
              <w:t>Name</w:t>
            </w:r>
          </w:p>
        </w:tc>
        <w:tc>
          <w:tcPr>
            <w:tcW w:w="8813" w:type="dxa"/>
            <w:gridSpan w:val="1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E9101E" w:rsidRPr="00161BB1" w:rsidRDefault="00E9101E"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bookmarkStart w:id="0" w:name="Text1"/>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bookmarkEnd w:id="0"/>
          </w:p>
        </w:tc>
      </w:tr>
      <w:tr w:rsidR="00E9101E" w:rsidRPr="00161BB1" w:rsidTr="00B5409B">
        <w:trPr>
          <w:trHeight w:val="76"/>
        </w:trPr>
        <w:tc>
          <w:tcPr>
            <w:tcW w:w="205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E9101E" w:rsidRPr="00862F09" w:rsidRDefault="00E9101E" w:rsidP="00C40FCE">
            <w:pPr>
              <w:pStyle w:val="NoSpacing"/>
              <w:rPr>
                <w:rFonts w:asciiTheme="minorHAnsi" w:hAnsiTheme="minorHAnsi"/>
                <w:sz w:val="22"/>
                <w:szCs w:val="22"/>
              </w:rPr>
            </w:pPr>
            <w:r w:rsidRPr="00862F09">
              <w:rPr>
                <w:rFonts w:asciiTheme="minorHAnsi" w:hAnsiTheme="minorHAnsi"/>
                <w:sz w:val="22"/>
                <w:szCs w:val="22"/>
              </w:rPr>
              <w:t>Postal address</w:t>
            </w:r>
          </w:p>
        </w:tc>
        <w:tc>
          <w:tcPr>
            <w:tcW w:w="6332"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E9101E" w:rsidRPr="00161BB1" w:rsidRDefault="00E9101E"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E9101E" w:rsidRPr="00862F09" w:rsidRDefault="00E9101E" w:rsidP="00C40FCE">
            <w:pPr>
              <w:pStyle w:val="NoSpacing"/>
              <w:rPr>
                <w:rFonts w:asciiTheme="minorHAnsi" w:hAnsiTheme="minorHAnsi"/>
                <w:sz w:val="22"/>
                <w:szCs w:val="22"/>
              </w:rPr>
            </w:pPr>
            <w:r w:rsidRPr="00862F09">
              <w:rPr>
                <w:rFonts w:asciiTheme="minorHAnsi" w:hAnsiTheme="minorHAnsi"/>
                <w:sz w:val="22"/>
                <w:szCs w:val="22"/>
              </w:rPr>
              <w:t>Postcode</w:t>
            </w:r>
          </w:p>
        </w:tc>
        <w:tc>
          <w:tcPr>
            <w:tcW w:w="12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E9101E" w:rsidRPr="00161BB1" w:rsidRDefault="00E9101E"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161BB1" w:rsidRPr="00161BB1" w:rsidTr="00B5409B">
        <w:trPr>
          <w:trHeight w:val="49"/>
        </w:trPr>
        <w:tc>
          <w:tcPr>
            <w:tcW w:w="205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DA0B07" w:rsidRPr="00862F09" w:rsidRDefault="00E9101E" w:rsidP="00E9101E">
            <w:pPr>
              <w:pStyle w:val="NoSpacing"/>
              <w:rPr>
                <w:rFonts w:asciiTheme="minorHAnsi" w:hAnsiTheme="minorHAnsi"/>
                <w:sz w:val="22"/>
                <w:szCs w:val="22"/>
              </w:rPr>
            </w:pPr>
            <w:r w:rsidRPr="00862F09">
              <w:rPr>
                <w:rFonts w:asciiTheme="minorHAnsi" w:hAnsiTheme="minorHAnsi"/>
                <w:sz w:val="22"/>
                <w:szCs w:val="22"/>
              </w:rPr>
              <w:t>Residential a</w:t>
            </w:r>
            <w:r w:rsidR="0037270E" w:rsidRPr="00862F09">
              <w:rPr>
                <w:rFonts w:asciiTheme="minorHAnsi" w:hAnsiTheme="minorHAnsi"/>
                <w:sz w:val="22"/>
                <w:szCs w:val="22"/>
              </w:rPr>
              <w:t>ddress</w:t>
            </w:r>
          </w:p>
        </w:tc>
        <w:tc>
          <w:tcPr>
            <w:tcW w:w="6332"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DA0B07" w:rsidRPr="00161BB1" w:rsidRDefault="00EC20B1"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DA0B07" w:rsidRPr="00862F09" w:rsidRDefault="0037270E" w:rsidP="00CB391D">
            <w:pPr>
              <w:pStyle w:val="NoSpacing"/>
              <w:rPr>
                <w:rFonts w:asciiTheme="minorHAnsi" w:hAnsiTheme="minorHAnsi"/>
                <w:sz w:val="22"/>
                <w:szCs w:val="22"/>
              </w:rPr>
            </w:pPr>
            <w:r w:rsidRPr="00862F09">
              <w:rPr>
                <w:rFonts w:asciiTheme="minorHAnsi" w:hAnsiTheme="minorHAnsi"/>
                <w:sz w:val="22"/>
                <w:szCs w:val="22"/>
              </w:rPr>
              <w:t>Postcode</w:t>
            </w:r>
          </w:p>
        </w:tc>
        <w:tc>
          <w:tcPr>
            <w:tcW w:w="12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DA0B07" w:rsidRPr="00161BB1" w:rsidRDefault="00EC20B1"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161BB1" w:rsidRPr="00161BB1" w:rsidTr="00B5409B">
        <w:trPr>
          <w:trHeight w:val="49"/>
        </w:trPr>
        <w:tc>
          <w:tcPr>
            <w:tcW w:w="205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95359B" w:rsidRPr="00862F09" w:rsidRDefault="00E9101E" w:rsidP="00CB391D">
            <w:pPr>
              <w:pStyle w:val="NoSpacing"/>
              <w:rPr>
                <w:rFonts w:asciiTheme="minorHAnsi" w:hAnsiTheme="minorHAnsi"/>
                <w:sz w:val="22"/>
                <w:szCs w:val="22"/>
              </w:rPr>
            </w:pPr>
            <w:r w:rsidRPr="00862F09">
              <w:rPr>
                <w:rFonts w:asciiTheme="minorHAnsi" w:hAnsiTheme="minorHAnsi"/>
                <w:sz w:val="22"/>
                <w:szCs w:val="22"/>
              </w:rPr>
              <w:t>Phone</w:t>
            </w:r>
          </w:p>
        </w:tc>
        <w:tc>
          <w:tcPr>
            <w:tcW w:w="2102"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95359B" w:rsidRPr="00161BB1" w:rsidRDefault="00EC20B1"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c>
          <w:tcPr>
            <w:tcW w:w="8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vAlign w:val="bottom"/>
          </w:tcPr>
          <w:p w:rsidR="0095359B" w:rsidRPr="00862F09" w:rsidRDefault="00E9101E" w:rsidP="00CB391D">
            <w:pPr>
              <w:pStyle w:val="NoSpacing"/>
              <w:rPr>
                <w:rFonts w:asciiTheme="minorHAnsi" w:hAnsiTheme="minorHAnsi"/>
                <w:sz w:val="22"/>
                <w:szCs w:val="22"/>
              </w:rPr>
            </w:pPr>
            <w:r w:rsidRPr="00862F09">
              <w:rPr>
                <w:rFonts w:asciiTheme="minorHAnsi" w:hAnsiTheme="minorHAnsi"/>
                <w:sz w:val="22"/>
                <w:szCs w:val="22"/>
              </w:rPr>
              <w:t>Email</w:t>
            </w:r>
          </w:p>
        </w:tc>
        <w:tc>
          <w:tcPr>
            <w:tcW w:w="586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vAlign w:val="bottom"/>
          </w:tcPr>
          <w:p w:rsidR="0095359B" w:rsidRPr="00161BB1" w:rsidRDefault="00EC20B1"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161BB1" w:rsidRPr="00161BB1" w:rsidTr="00B5409B">
        <w:trPr>
          <w:trHeight w:val="77"/>
        </w:trPr>
        <w:tc>
          <w:tcPr>
            <w:tcW w:w="10872" w:type="dxa"/>
            <w:gridSpan w:val="19"/>
            <w:tcBorders>
              <w:top w:val="single" w:sz="4" w:space="0" w:color="D9D9D9" w:themeColor="background1" w:themeShade="D9"/>
              <w:bottom w:val="single" w:sz="4" w:space="0" w:color="D9D9D9" w:themeColor="background1" w:themeShade="D9"/>
            </w:tcBorders>
            <w:tcMar>
              <w:top w:w="0" w:type="dxa"/>
              <w:bottom w:w="0" w:type="dxa"/>
            </w:tcMar>
            <w:vAlign w:val="center"/>
          </w:tcPr>
          <w:p w:rsidR="00506A5F" w:rsidRPr="00161BB1" w:rsidRDefault="00506A5F" w:rsidP="000F7DD3">
            <w:pPr>
              <w:tabs>
                <w:tab w:val="left" w:pos="-720"/>
              </w:tabs>
              <w:suppressAutoHyphens/>
              <w:spacing w:before="40" w:after="40"/>
              <w:ind w:left="57" w:right="57"/>
              <w:rPr>
                <w:rFonts w:ascii="Calibri" w:hAnsi="Calibri"/>
                <w:color w:val="0000FF"/>
                <w:spacing w:val="-3"/>
                <w:sz w:val="4"/>
                <w:szCs w:val="22"/>
              </w:rPr>
            </w:pPr>
          </w:p>
        </w:tc>
      </w:tr>
      <w:tr w:rsidR="00862F09" w:rsidRPr="00862F09" w:rsidTr="00B5409B">
        <w:trPr>
          <w:trHeight w:val="28"/>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0" w:type="dxa"/>
              <w:bottom w:w="0" w:type="dxa"/>
            </w:tcMar>
          </w:tcPr>
          <w:p w:rsidR="0095359B" w:rsidRPr="00862F09" w:rsidRDefault="00E9101E" w:rsidP="00A2331A">
            <w:pPr>
              <w:pStyle w:val="NoSpacing"/>
              <w:rPr>
                <w:rFonts w:asciiTheme="minorHAnsi" w:hAnsiTheme="minorHAnsi"/>
                <w:sz w:val="22"/>
                <w:szCs w:val="22"/>
              </w:rPr>
            </w:pPr>
            <w:r w:rsidRPr="00862F09">
              <w:rPr>
                <w:rFonts w:asciiTheme="minorHAnsi" w:hAnsiTheme="minorHAnsi"/>
                <w:b/>
                <w:sz w:val="22"/>
                <w:szCs w:val="22"/>
              </w:rPr>
              <w:t>SITE HOLDER</w:t>
            </w:r>
          </w:p>
        </w:tc>
      </w:tr>
      <w:tr w:rsidR="00161BB1" w:rsidRPr="00161BB1" w:rsidTr="00B5409B">
        <w:trPr>
          <w:trHeight w:val="28"/>
        </w:trPr>
        <w:tc>
          <w:tcPr>
            <w:tcW w:w="260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862F09" w:rsidRDefault="0037270E" w:rsidP="00A2331A">
            <w:pPr>
              <w:pStyle w:val="NoSpacing"/>
              <w:rPr>
                <w:rFonts w:asciiTheme="minorHAnsi" w:hAnsiTheme="minorHAnsi"/>
                <w:sz w:val="22"/>
                <w:szCs w:val="22"/>
              </w:rPr>
            </w:pPr>
            <w:r w:rsidRPr="00862F09">
              <w:rPr>
                <w:rFonts w:asciiTheme="minorHAnsi" w:hAnsiTheme="minorHAnsi"/>
                <w:sz w:val="22"/>
                <w:szCs w:val="22"/>
              </w:rPr>
              <w:t>Name</w:t>
            </w:r>
          </w:p>
        </w:tc>
        <w:tc>
          <w:tcPr>
            <w:tcW w:w="8270"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161BB1" w:rsidRDefault="00EC20B1"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862F09" w:rsidRPr="00161BB1" w:rsidTr="00B5409B">
        <w:trPr>
          <w:trHeight w:val="28"/>
        </w:trPr>
        <w:tc>
          <w:tcPr>
            <w:tcW w:w="260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862F09" w:rsidRPr="00862F09" w:rsidRDefault="00862F09" w:rsidP="00A2331A">
            <w:pPr>
              <w:pStyle w:val="NoSpacing"/>
              <w:rPr>
                <w:rFonts w:asciiTheme="minorHAnsi" w:hAnsiTheme="minorHAnsi"/>
                <w:sz w:val="22"/>
                <w:szCs w:val="22"/>
              </w:rPr>
            </w:pPr>
            <w:r w:rsidRPr="00862F09">
              <w:rPr>
                <w:rFonts w:asciiTheme="minorHAnsi" w:hAnsiTheme="minorHAnsi"/>
                <w:sz w:val="22"/>
                <w:szCs w:val="22"/>
              </w:rPr>
              <w:t>Postal address</w:t>
            </w:r>
          </w:p>
        </w:tc>
        <w:tc>
          <w:tcPr>
            <w:tcW w:w="578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862F09" w:rsidRPr="00161BB1" w:rsidRDefault="00862F09"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862F09" w:rsidRPr="00862F09" w:rsidRDefault="00862F09" w:rsidP="00C40FCE">
            <w:pPr>
              <w:pStyle w:val="NoSpacing"/>
              <w:rPr>
                <w:rFonts w:asciiTheme="minorHAnsi" w:hAnsiTheme="minorHAnsi"/>
                <w:sz w:val="22"/>
                <w:szCs w:val="22"/>
              </w:rPr>
            </w:pPr>
            <w:r w:rsidRPr="00862F09">
              <w:rPr>
                <w:rFonts w:asciiTheme="minorHAnsi" w:hAnsiTheme="minorHAnsi"/>
                <w:sz w:val="22"/>
                <w:szCs w:val="22"/>
              </w:rPr>
              <w:t>Postcode</w:t>
            </w:r>
          </w:p>
        </w:tc>
        <w:tc>
          <w:tcPr>
            <w:tcW w:w="12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862F09" w:rsidRPr="00161BB1" w:rsidRDefault="00862F09"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161BB1" w:rsidRPr="00161BB1" w:rsidTr="00B5409B">
        <w:trPr>
          <w:trHeight w:val="28"/>
        </w:trPr>
        <w:tc>
          <w:tcPr>
            <w:tcW w:w="260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862F09" w:rsidRDefault="00E9101E" w:rsidP="00A2331A">
            <w:pPr>
              <w:pStyle w:val="NoSpacing"/>
              <w:rPr>
                <w:rFonts w:asciiTheme="minorHAnsi" w:hAnsiTheme="minorHAnsi"/>
                <w:sz w:val="22"/>
                <w:szCs w:val="22"/>
              </w:rPr>
            </w:pPr>
            <w:r w:rsidRPr="00862F09">
              <w:rPr>
                <w:rFonts w:asciiTheme="minorHAnsi" w:hAnsiTheme="minorHAnsi"/>
                <w:sz w:val="22"/>
                <w:szCs w:val="22"/>
              </w:rPr>
              <w:t>Residential a</w:t>
            </w:r>
            <w:r w:rsidR="0037270E" w:rsidRPr="00862F09">
              <w:rPr>
                <w:rFonts w:asciiTheme="minorHAnsi" w:hAnsiTheme="minorHAnsi"/>
                <w:sz w:val="22"/>
                <w:szCs w:val="22"/>
              </w:rPr>
              <w:t>ddress</w:t>
            </w:r>
          </w:p>
        </w:tc>
        <w:tc>
          <w:tcPr>
            <w:tcW w:w="578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161BB1" w:rsidRDefault="00EC20B1"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95359B" w:rsidRPr="00862F09" w:rsidRDefault="0037270E" w:rsidP="00A2331A">
            <w:pPr>
              <w:pStyle w:val="NoSpacing"/>
              <w:rPr>
                <w:rFonts w:asciiTheme="minorHAnsi" w:hAnsiTheme="minorHAnsi"/>
                <w:sz w:val="22"/>
                <w:szCs w:val="22"/>
              </w:rPr>
            </w:pPr>
            <w:r w:rsidRPr="00862F09">
              <w:rPr>
                <w:rFonts w:asciiTheme="minorHAnsi" w:hAnsiTheme="minorHAnsi"/>
                <w:sz w:val="22"/>
                <w:szCs w:val="22"/>
              </w:rPr>
              <w:t>Postcode</w:t>
            </w:r>
          </w:p>
        </w:tc>
        <w:tc>
          <w:tcPr>
            <w:tcW w:w="12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161BB1" w:rsidRDefault="00EC20B1"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161BB1" w:rsidRPr="00161BB1" w:rsidTr="00B5409B">
        <w:trPr>
          <w:trHeight w:val="28"/>
        </w:trPr>
        <w:tc>
          <w:tcPr>
            <w:tcW w:w="260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862F09" w:rsidRDefault="0037270E" w:rsidP="00A2331A">
            <w:pPr>
              <w:pStyle w:val="NoSpacing"/>
              <w:rPr>
                <w:rFonts w:asciiTheme="minorHAnsi" w:hAnsiTheme="minorHAnsi"/>
                <w:sz w:val="22"/>
                <w:szCs w:val="22"/>
              </w:rPr>
            </w:pPr>
            <w:r w:rsidRPr="00862F09">
              <w:rPr>
                <w:rFonts w:asciiTheme="minorHAnsi" w:hAnsiTheme="minorHAnsi"/>
                <w:sz w:val="22"/>
                <w:szCs w:val="22"/>
              </w:rPr>
              <w:t>Phone</w:t>
            </w:r>
          </w:p>
        </w:tc>
        <w:tc>
          <w:tcPr>
            <w:tcW w:w="212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161BB1" w:rsidRDefault="00EC20B1"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left w:w="57" w:type="dxa"/>
              <w:bottom w:w="28" w:type="dxa"/>
              <w:right w:w="57" w:type="dxa"/>
            </w:tcMar>
          </w:tcPr>
          <w:p w:rsidR="0095359B" w:rsidRPr="00862F09" w:rsidRDefault="0037270E" w:rsidP="00A2331A">
            <w:pPr>
              <w:pStyle w:val="NoSpacing"/>
              <w:rPr>
                <w:rFonts w:asciiTheme="minorHAnsi" w:hAnsiTheme="minorHAnsi"/>
                <w:sz w:val="22"/>
                <w:szCs w:val="22"/>
              </w:rPr>
            </w:pPr>
            <w:r w:rsidRPr="00862F09">
              <w:rPr>
                <w:rFonts w:asciiTheme="minorHAnsi" w:hAnsiTheme="minorHAnsi"/>
                <w:sz w:val="22"/>
                <w:szCs w:val="22"/>
              </w:rPr>
              <w:t>Email</w:t>
            </w:r>
          </w:p>
        </w:tc>
        <w:tc>
          <w:tcPr>
            <w:tcW w:w="5293"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161BB1" w:rsidRDefault="00EC20B1"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161BB1" w:rsidRPr="00161BB1" w:rsidTr="00B5409B">
        <w:trPr>
          <w:trHeight w:val="28"/>
        </w:trPr>
        <w:tc>
          <w:tcPr>
            <w:tcW w:w="260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862F09" w:rsidRDefault="00E9101E" w:rsidP="00A2331A">
            <w:pPr>
              <w:pStyle w:val="NoSpacing"/>
              <w:rPr>
                <w:rFonts w:asciiTheme="minorHAnsi" w:hAnsiTheme="minorHAnsi"/>
                <w:sz w:val="22"/>
                <w:szCs w:val="22"/>
              </w:rPr>
            </w:pPr>
            <w:r w:rsidRPr="00862F09">
              <w:rPr>
                <w:rFonts w:asciiTheme="minorHAnsi" w:hAnsiTheme="minorHAnsi"/>
                <w:sz w:val="22"/>
                <w:szCs w:val="22"/>
              </w:rPr>
              <w:t>Caravan Park site number</w:t>
            </w:r>
          </w:p>
        </w:tc>
        <w:tc>
          <w:tcPr>
            <w:tcW w:w="8270"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28" w:type="dxa"/>
              <w:bottom w:w="28" w:type="dxa"/>
            </w:tcMar>
          </w:tcPr>
          <w:p w:rsidR="0095359B" w:rsidRPr="00161BB1" w:rsidRDefault="00E9101E"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161BB1" w:rsidRPr="00161BB1" w:rsidTr="00B5409B">
        <w:trPr>
          <w:trHeight w:val="28"/>
        </w:trPr>
        <w:tc>
          <w:tcPr>
            <w:tcW w:w="10872" w:type="dxa"/>
            <w:gridSpan w:val="19"/>
            <w:tcBorders>
              <w:top w:val="single" w:sz="4" w:space="0" w:color="D9D9D9" w:themeColor="background1" w:themeShade="D9"/>
              <w:bottom w:val="single" w:sz="4" w:space="0" w:color="D9D9D9" w:themeColor="background1" w:themeShade="D9"/>
            </w:tcBorders>
            <w:tcMar>
              <w:top w:w="0" w:type="dxa"/>
              <w:bottom w:w="0" w:type="dxa"/>
            </w:tcMar>
          </w:tcPr>
          <w:p w:rsidR="0095359B" w:rsidRPr="00161BB1" w:rsidRDefault="0095359B" w:rsidP="009A34F9">
            <w:pPr>
              <w:tabs>
                <w:tab w:val="left" w:pos="-720"/>
              </w:tabs>
              <w:suppressAutoHyphens/>
              <w:spacing w:before="40" w:after="40"/>
              <w:ind w:left="57" w:right="57"/>
              <w:jc w:val="both"/>
              <w:rPr>
                <w:rFonts w:ascii="Calibri" w:hAnsi="Calibri"/>
                <w:bCs/>
                <w:color w:val="0000FF"/>
                <w:spacing w:val="-3"/>
                <w:sz w:val="4"/>
                <w:szCs w:val="22"/>
              </w:rPr>
            </w:pPr>
          </w:p>
        </w:tc>
      </w:tr>
      <w:tr w:rsidR="00862F09" w:rsidRPr="00862F09" w:rsidTr="00B5409B">
        <w:trPr>
          <w:trHeight w:val="191"/>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28" w:type="dxa"/>
              <w:left w:w="57" w:type="dxa"/>
              <w:bottom w:w="28" w:type="dxa"/>
              <w:right w:w="57" w:type="dxa"/>
            </w:tcMar>
          </w:tcPr>
          <w:p w:rsidR="0037270E" w:rsidRPr="00862F09" w:rsidRDefault="00B5409B" w:rsidP="00A2331A">
            <w:pPr>
              <w:pStyle w:val="NoSpacing"/>
              <w:rPr>
                <w:rFonts w:asciiTheme="minorHAnsi" w:hAnsiTheme="minorHAnsi"/>
                <w:b/>
                <w:sz w:val="22"/>
                <w:szCs w:val="22"/>
              </w:rPr>
            </w:pPr>
            <w:r w:rsidRPr="00862F09">
              <w:rPr>
                <w:rFonts w:asciiTheme="minorHAnsi" w:hAnsiTheme="minorHAnsi"/>
                <w:b/>
                <w:sz w:val="22"/>
                <w:szCs w:val="22"/>
              </w:rPr>
              <w:t>STRUCTURE TO BE ERECTED</w:t>
            </w:r>
          </w:p>
        </w:tc>
      </w:tr>
      <w:tr w:rsidR="00B5409B" w:rsidRPr="00161BB1" w:rsidTr="00862F09">
        <w:trPr>
          <w:trHeight w:val="191"/>
        </w:trPr>
        <w:tc>
          <w:tcPr>
            <w:tcW w:w="16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tcPr>
          <w:p w:rsidR="00B5409B" w:rsidRPr="00064907" w:rsidRDefault="00B5409B" w:rsidP="00862F09">
            <w:pPr>
              <w:pStyle w:val="NoSpacing"/>
              <w:jc w:val="center"/>
              <w:rPr>
                <w:rFonts w:asciiTheme="minorHAnsi" w:hAnsiTheme="minorHAnsi"/>
                <w:sz w:val="22"/>
                <w:szCs w:val="22"/>
              </w:rPr>
            </w:pP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00862F09" w:rsidRPr="00064907">
              <w:rPr>
                <w:rFonts w:asciiTheme="minorHAnsi" w:hAnsiTheme="minorHAnsi"/>
                <w:sz w:val="22"/>
                <w:szCs w:val="22"/>
              </w:rPr>
              <w:t xml:space="preserve"> </w:t>
            </w:r>
            <w:r w:rsidRPr="00064907">
              <w:rPr>
                <w:rFonts w:ascii="Calibri" w:hAnsi="Calibri"/>
                <w:bCs/>
                <w:spacing w:val="-3"/>
                <w:sz w:val="22"/>
                <w:szCs w:val="22"/>
              </w:rPr>
              <w:t xml:space="preserve">Yes    </w:t>
            </w: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No</w:t>
            </w:r>
          </w:p>
        </w:tc>
        <w:tc>
          <w:tcPr>
            <w:tcW w:w="3826"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862F09" w:rsidRDefault="006E120E" w:rsidP="00A2331A">
            <w:pPr>
              <w:pStyle w:val="NoSpacing"/>
              <w:rPr>
                <w:rFonts w:asciiTheme="minorHAnsi" w:hAnsiTheme="minorHAnsi"/>
                <w:sz w:val="22"/>
                <w:szCs w:val="22"/>
              </w:rPr>
            </w:pPr>
            <w:r>
              <w:rPr>
                <w:rFonts w:asciiTheme="minorHAnsi" w:hAnsiTheme="minorHAnsi"/>
                <w:sz w:val="22"/>
                <w:szCs w:val="22"/>
              </w:rPr>
              <w:t>Unregistrable movable dwelling</w:t>
            </w:r>
          </w:p>
        </w:tc>
        <w:bookmarkStart w:id="1" w:name="_GoBack"/>
        <w:tc>
          <w:tcPr>
            <w:tcW w:w="17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064907" w:rsidRDefault="00862F09" w:rsidP="00862F09">
            <w:pPr>
              <w:pStyle w:val="NoSpacing"/>
              <w:jc w:val="center"/>
              <w:rPr>
                <w:rFonts w:asciiTheme="minorHAnsi" w:hAnsiTheme="minorHAnsi"/>
                <w:sz w:val="22"/>
                <w:szCs w:val="22"/>
              </w:rPr>
            </w:pP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bookmarkEnd w:id="1"/>
            <w:r w:rsidRPr="00064907">
              <w:rPr>
                <w:rFonts w:asciiTheme="minorHAnsi" w:hAnsiTheme="minorHAnsi"/>
                <w:sz w:val="22"/>
                <w:szCs w:val="22"/>
              </w:rPr>
              <w:t xml:space="preserve"> </w:t>
            </w:r>
            <w:r w:rsidRPr="00064907">
              <w:rPr>
                <w:rFonts w:ascii="Calibri" w:hAnsi="Calibri"/>
                <w:bCs/>
                <w:spacing w:val="-3"/>
                <w:sz w:val="22"/>
                <w:szCs w:val="22"/>
              </w:rPr>
              <w:t xml:space="preserve">Yes    </w:t>
            </w: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No</w:t>
            </w:r>
          </w:p>
        </w:tc>
        <w:tc>
          <w:tcPr>
            <w:tcW w:w="367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862F09" w:rsidRDefault="00B5409B" w:rsidP="00A2331A">
            <w:pPr>
              <w:pStyle w:val="NoSpacing"/>
              <w:rPr>
                <w:rFonts w:asciiTheme="minorHAnsi" w:hAnsiTheme="minorHAnsi"/>
                <w:sz w:val="22"/>
                <w:szCs w:val="22"/>
              </w:rPr>
            </w:pPr>
            <w:r w:rsidRPr="00862F09">
              <w:rPr>
                <w:rFonts w:asciiTheme="minorHAnsi" w:hAnsiTheme="minorHAnsi"/>
                <w:sz w:val="22"/>
                <w:szCs w:val="22"/>
              </w:rPr>
              <w:t>Rigid annex</w:t>
            </w:r>
          </w:p>
        </w:tc>
      </w:tr>
      <w:tr w:rsidR="00B5409B" w:rsidRPr="00161BB1" w:rsidTr="00862F09">
        <w:trPr>
          <w:trHeight w:val="191"/>
        </w:trPr>
        <w:tc>
          <w:tcPr>
            <w:tcW w:w="16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tcPr>
          <w:p w:rsidR="00B5409B" w:rsidRPr="00064907" w:rsidRDefault="00862F09" w:rsidP="00862F09">
            <w:pPr>
              <w:pStyle w:val="NoSpacing"/>
              <w:jc w:val="center"/>
              <w:rPr>
                <w:rFonts w:asciiTheme="minorHAnsi" w:hAnsiTheme="minorHAnsi"/>
                <w:sz w:val="22"/>
                <w:szCs w:val="22"/>
              </w:rPr>
            </w:pP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 xml:space="preserve">Yes    </w:t>
            </w: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No</w:t>
            </w:r>
          </w:p>
        </w:tc>
        <w:tc>
          <w:tcPr>
            <w:tcW w:w="3826"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862F09" w:rsidRDefault="00B5409B" w:rsidP="00A2331A">
            <w:pPr>
              <w:pStyle w:val="NoSpacing"/>
              <w:rPr>
                <w:rFonts w:asciiTheme="minorHAnsi" w:hAnsiTheme="minorHAnsi"/>
                <w:sz w:val="22"/>
                <w:szCs w:val="22"/>
              </w:rPr>
            </w:pPr>
            <w:r w:rsidRPr="00862F09">
              <w:rPr>
                <w:rFonts w:asciiTheme="minorHAnsi" w:hAnsiTheme="minorHAnsi"/>
                <w:sz w:val="22"/>
                <w:szCs w:val="22"/>
              </w:rPr>
              <w:t>Flyover</w:t>
            </w:r>
          </w:p>
        </w:tc>
        <w:tc>
          <w:tcPr>
            <w:tcW w:w="17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064907" w:rsidRDefault="00862F09" w:rsidP="00862F09">
            <w:pPr>
              <w:pStyle w:val="NoSpacing"/>
              <w:jc w:val="center"/>
              <w:rPr>
                <w:rFonts w:asciiTheme="minorHAnsi" w:hAnsiTheme="minorHAnsi"/>
                <w:sz w:val="22"/>
                <w:szCs w:val="22"/>
              </w:rPr>
            </w:pP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 xml:space="preserve">Yes    </w:t>
            </w: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No</w:t>
            </w:r>
          </w:p>
        </w:tc>
        <w:tc>
          <w:tcPr>
            <w:tcW w:w="367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862F09" w:rsidRDefault="00B5409B" w:rsidP="00A2331A">
            <w:pPr>
              <w:pStyle w:val="NoSpacing"/>
              <w:rPr>
                <w:rFonts w:asciiTheme="minorHAnsi" w:hAnsiTheme="minorHAnsi"/>
                <w:sz w:val="22"/>
                <w:szCs w:val="22"/>
              </w:rPr>
            </w:pPr>
            <w:r w:rsidRPr="00862F09">
              <w:rPr>
                <w:rFonts w:asciiTheme="minorHAnsi" w:hAnsiTheme="minorHAnsi"/>
                <w:sz w:val="22"/>
                <w:szCs w:val="22"/>
              </w:rPr>
              <w:t>Shade sail</w:t>
            </w:r>
          </w:p>
        </w:tc>
      </w:tr>
      <w:tr w:rsidR="00B5409B" w:rsidRPr="00161BB1" w:rsidTr="00862F09">
        <w:trPr>
          <w:trHeight w:val="191"/>
        </w:trPr>
        <w:tc>
          <w:tcPr>
            <w:tcW w:w="16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tcPr>
          <w:p w:rsidR="00B5409B" w:rsidRPr="00064907" w:rsidRDefault="00862F09" w:rsidP="00862F09">
            <w:pPr>
              <w:pStyle w:val="NoSpacing"/>
              <w:jc w:val="center"/>
              <w:rPr>
                <w:rFonts w:asciiTheme="minorHAnsi" w:hAnsiTheme="minorHAnsi"/>
                <w:sz w:val="22"/>
                <w:szCs w:val="22"/>
              </w:rPr>
            </w:pP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 xml:space="preserve">Yes    </w:t>
            </w: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No</w:t>
            </w:r>
          </w:p>
        </w:tc>
        <w:tc>
          <w:tcPr>
            <w:tcW w:w="3826"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862F09" w:rsidRDefault="00B5409B" w:rsidP="00A2331A">
            <w:pPr>
              <w:pStyle w:val="NoSpacing"/>
              <w:rPr>
                <w:rFonts w:asciiTheme="minorHAnsi" w:hAnsiTheme="minorHAnsi"/>
                <w:sz w:val="22"/>
                <w:szCs w:val="22"/>
              </w:rPr>
            </w:pPr>
            <w:r w:rsidRPr="00862F09">
              <w:rPr>
                <w:rFonts w:asciiTheme="minorHAnsi" w:hAnsiTheme="minorHAnsi"/>
                <w:sz w:val="22"/>
                <w:szCs w:val="22"/>
              </w:rPr>
              <w:t>Verandah</w:t>
            </w:r>
          </w:p>
        </w:tc>
        <w:tc>
          <w:tcPr>
            <w:tcW w:w="17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064907" w:rsidRDefault="00862F09" w:rsidP="00862F09">
            <w:pPr>
              <w:pStyle w:val="NoSpacing"/>
              <w:jc w:val="center"/>
              <w:rPr>
                <w:rFonts w:asciiTheme="minorHAnsi" w:hAnsiTheme="minorHAnsi"/>
                <w:sz w:val="22"/>
                <w:szCs w:val="22"/>
              </w:rPr>
            </w:pP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 xml:space="preserve">Yes    </w:t>
            </w: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No</w:t>
            </w:r>
          </w:p>
        </w:tc>
        <w:tc>
          <w:tcPr>
            <w:tcW w:w="367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862F09" w:rsidRDefault="00B5409B" w:rsidP="00A2331A">
            <w:pPr>
              <w:pStyle w:val="NoSpacing"/>
              <w:rPr>
                <w:rFonts w:asciiTheme="minorHAnsi" w:hAnsiTheme="minorHAnsi"/>
                <w:sz w:val="22"/>
                <w:szCs w:val="22"/>
              </w:rPr>
            </w:pPr>
            <w:r w:rsidRPr="00862F09">
              <w:rPr>
                <w:rFonts w:asciiTheme="minorHAnsi" w:hAnsiTheme="minorHAnsi"/>
                <w:sz w:val="22"/>
                <w:szCs w:val="22"/>
              </w:rPr>
              <w:t>Deck</w:t>
            </w:r>
          </w:p>
        </w:tc>
      </w:tr>
      <w:tr w:rsidR="00B5409B" w:rsidRPr="00161BB1" w:rsidTr="00862F09">
        <w:trPr>
          <w:trHeight w:val="191"/>
        </w:trPr>
        <w:tc>
          <w:tcPr>
            <w:tcW w:w="16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tcPr>
          <w:p w:rsidR="00B5409B" w:rsidRPr="00064907" w:rsidRDefault="00862F09" w:rsidP="00862F09">
            <w:pPr>
              <w:pStyle w:val="NoSpacing"/>
              <w:jc w:val="center"/>
              <w:rPr>
                <w:rFonts w:asciiTheme="minorHAnsi" w:hAnsiTheme="minorHAnsi"/>
                <w:sz w:val="22"/>
                <w:szCs w:val="22"/>
              </w:rPr>
            </w:pP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 xml:space="preserve">Yes    </w:t>
            </w: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No</w:t>
            </w:r>
          </w:p>
        </w:tc>
        <w:tc>
          <w:tcPr>
            <w:tcW w:w="3826"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862F09" w:rsidRDefault="00B5409B" w:rsidP="00A2331A">
            <w:pPr>
              <w:pStyle w:val="NoSpacing"/>
              <w:rPr>
                <w:rFonts w:asciiTheme="minorHAnsi" w:hAnsiTheme="minorHAnsi"/>
                <w:sz w:val="22"/>
                <w:szCs w:val="22"/>
              </w:rPr>
            </w:pPr>
            <w:r w:rsidRPr="00862F09">
              <w:rPr>
                <w:rFonts w:asciiTheme="minorHAnsi" w:hAnsiTheme="minorHAnsi"/>
                <w:sz w:val="22"/>
                <w:szCs w:val="22"/>
              </w:rPr>
              <w:t>Ensuite</w:t>
            </w:r>
          </w:p>
        </w:tc>
        <w:tc>
          <w:tcPr>
            <w:tcW w:w="17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064907" w:rsidRDefault="00862F09" w:rsidP="00862F09">
            <w:pPr>
              <w:pStyle w:val="NoSpacing"/>
              <w:jc w:val="center"/>
              <w:rPr>
                <w:rFonts w:asciiTheme="minorHAnsi" w:hAnsiTheme="minorHAnsi"/>
                <w:sz w:val="22"/>
                <w:szCs w:val="22"/>
              </w:rPr>
            </w:pP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 xml:space="preserve">Yes    </w:t>
            </w:r>
            <w:r w:rsidRPr="00064907">
              <w:rPr>
                <w:rFonts w:asciiTheme="minorHAnsi" w:hAnsiTheme="minorHAnsi"/>
                <w:sz w:val="22"/>
                <w:szCs w:val="22"/>
              </w:rPr>
              <w:fldChar w:fldCharType="begin">
                <w:ffData>
                  <w:name w:val="Check1"/>
                  <w:enabled/>
                  <w:calcOnExit w:val="0"/>
                  <w:checkBox>
                    <w:sizeAuto/>
                    <w:default w:val="0"/>
                  </w:checkBox>
                </w:ffData>
              </w:fldChar>
            </w:r>
            <w:r w:rsidRPr="00064907">
              <w:rPr>
                <w:rFonts w:asciiTheme="minorHAnsi" w:hAnsiTheme="minorHAnsi"/>
                <w:sz w:val="22"/>
                <w:szCs w:val="22"/>
              </w:rPr>
              <w:instrText xml:space="preserve"> FORMCHECKBOX </w:instrText>
            </w:r>
            <w:r w:rsidR="006E120E">
              <w:rPr>
                <w:rFonts w:asciiTheme="minorHAnsi" w:hAnsiTheme="minorHAnsi"/>
                <w:sz w:val="22"/>
                <w:szCs w:val="22"/>
              </w:rPr>
            </w:r>
            <w:r w:rsidR="006E120E">
              <w:rPr>
                <w:rFonts w:asciiTheme="minorHAnsi" w:hAnsiTheme="minorHAnsi"/>
                <w:sz w:val="22"/>
                <w:szCs w:val="22"/>
              </w:rPr>
              <w:fldChar w:fldCharType="separate"/>
            </w:r>
            <w:r w:rsidRPr="00064907">
              <w:rPr>
                <w:rFonts w:asciiTheme="minorHAnsi" w:hAnsiTheme="minorHAnsi"/>
                <w:sz w:val="22"/>
                <w:szCs w:val="22"/>
              </w:rPr>
              <w:fldChar w:fldCharType="end"/>
            </w:r>
            <w:r w:rsidRPr="00064907">
              <w:rPr>
                <w:rFonts w:asciiTheme="minorHAnsi" w:hAnsiTheme="minorHAnsi"/>
                <w:sz w:val="22"/>
                <w:szCs w:val="22"/>
              </w:rPr>
              <w:t xml:space="preserve"> </w:t>
            </w:r>
            <w:r w:rsidRPr="00064907">
              <w:rPr>
                <w:rFonts w:ascii="Calibri" w:hAnsi="Calibri"/>
                <w:bCs/>
                <w:spacing w:val="-3"/>
                <w:sz w:val="22"/>
                <w:szCs w:val="22"/>
              </w:rPr>
              <w:t>No</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B5409B" w:rsidRDefault="00B5409B" w:rsidP="00A2331A">
            <w:pPr>
              <w:pStyle w:val="NoSpacing"/>
              <w:rPr>
                <w:rFonts w:asciiTheme="minorHAnsi" w:hAnsiTheme="minorHAnsi"/>
                <w:color w:val="0000FF"/>
                <w:sz w:val="22"/>
                <w:szCs w:val="22"/>
              </w:rPr>
            </w:pPr>
            <w:r w:rsidRPr="00862F09">
              <w:rPr>
                <w:rFonts w:asciiTheme="minorHAnsi" w:hAnsiTheme="minorHAnsi"/>
                <w:sz w:val="22"/>
                <w:szCs w:val="22"/>
              </w:rPr>
              <w:t>Other</w:t>
            </w:r>
          </w:p>
        </w:tc>
        <w:tc>
          <w:tcPr>
            <w:tcW w:w="282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B5409B" w:rsidRDefault="00B5409B" w:rsidP="00A2331A">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862F09" w:rsidRPr="00161BB1" w:rsidTr="00B04B10">
        <w:trPr>
          <w:trHeight w:val="191"/>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tcPr>
          <w:p w:rsidR="00862F09" w:rsidRPr="00161BB1" w:rsidRDefault="00862F09" w:rsidP="00A2331A">
            <w:pPr>
              <w:pStyle w:val="NoSpacing"/>
              <w:rPr>
                <w:rFonts w:asciiTheme="minorHAnsi" w:hAnsiTheme="minorHAnsi"/>
                <w:color w:val="0000FF"/>
                <w:sz w:val="22"/>
                <w:szCs w:val="22"/>
              </w:rPr>
            </w:pPr>
          </w:p>
        </w:tc>
      </w:tr>
      <w:tr w:rsidR="00862F09" w:rsidRPr="00161BB1" w:rsidTr="00C92E5D">
        <w:trPr>
          <w:trHeight w:val="191"/>
        </w:trPr>
        <w:tc>
          <w:tcPr>
            <w:tcW w:w="2802"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tcPr>
          <w:p w:rsidR="00862F09" w:rsidRPr="00B5409B" w:rsidRDefault="00C92E5D" w:rsidP="00C92E5D">
            <w:pPr>
              <w:pStyle w:val="NoSpacing"/>
              <w:rPr>
                <w:rFonts w:asciiTheme="minorHAnsi" w:hAnsiTheme="minorHAnsi"/>
                <w:color w:val="0000FF"/>
                <w:sz w:val="22"/>
                <w:szCs w:val="22"/>
              </w:rPr>
            </w:pPr>
            <w:r>
              <w:rPr>
                <w:rFonts w:asciiTheme="minorHAnsi" w:hAnsiTheme="minorHAnsi"/>
                <w:sz w:val="22"/>
                <w:szCs w:val="22"/>
              </w:rPr>
              <w:t>Proposed date of installation</w:t>
            </w:r>
          </w:p>
        </w:tc>
        <w:tc>
          <w:tcPr>
            <w:tcW w:w="8070"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62F09" w:rsidRPr="00161BB1" w:rsidRDefault="00862F09"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862F09" w:rsidRPr="00161BB1" w:rsidTr="00CB3A4B">
        <w:trPr>
          <w:trHeight w:val="191"/>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tcPr>
          <w:p w:rsidR="00862F09" w:rsidRPr="00161BB1" w:rsidRDefault="00862F09" w:rsidP="00A2331A">
            <w:pPr>
              <w:pStyle w:val="NoSpacing"/>
              <w:rPr>
                <w:rFonts w:asciiTheme="minorHAnsi" w:hAnsiTheme="minorHAnsi"/>
                <w:color w:val="0000FF"/>
                <w:sz w:val="22"/>
                <w:szCs w:val="22"/>
              </w:rPr>
            </w:pPr>
          </w:p>
        </w:tc>
      </w:tr>
      <w:tr w:rsidR="00B5409B" w:rsidRPr="00161BB1" w:rsidTr="00064907">
        <w:trPr>
          <w:trHeight w:val="191"/>
        </w:trPr>
        <w:tc>
          <w:tcPr>
            <w:tcW w:w="27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tcPr>
          <w:p w:rsidR="00B5409B" w:rsidRPr="00C92E5D" w:rsidRDefault="00B5409B" w:rsidP="00A2331A">
            <w:pPr>
              <w:pStyle w:val="NoSpacing"/>
              <w:rPr>
                <w:rFonts w:asciiTheme="minorHAnsi" w:hAnsiTheme="minorHAnsi"/>
                <w:sz w:val="22"/>
                <w:szCs w:val="22"/>
              </w:rPr>
            </w:pPr>
            <w:r w:rsidRPr="00C92E5D">
              <w:rPr>
                <w:rFonts w:ascii="Calibri" w:hAnsi="Calibri"/>
                <w:b/>
                <w:bCs/>
                <w:spacing w:val="-3"/>
                <w:sz w:val="22"/>
                <w:szCs w:val="22"/>
              </w:rPr>
              <w:t>Signature of applicant</w:t>
            </w:r>
          </w:p>
        </w:tc>
        <w:tc>
          <w:tcPr>
            <w:tcW w:w="4562" w:type="dxa"/>
            <w:gridSpan w:val="9"/>
            <w:tcBorders>
              <w:top w:val="single" w:sz="4" w:space="0" w:color="D9D9D9" w:themeColor="background1" w:themeShade="D9"/>
              <w:left w:val="single" w:sz="4" w:space="0" w:color="D9D9D9" w:themeColor="background1" w:themeShade="D9"/>
              <w:bottom w:val="dotDash" w:sz="4" w:space="0" w:color="auto"/>
              <w:right w:val="single" w:sz="4" w:space="0" w:color="D9D9D9" w:themeColor="background1" w:themeShade="D9"/>
            </w:tcBorders>
            <w:shd w:val="clear" w:color="auto" w:fill="auto"/>
          </w:tcPr>
          <w:p w:rsidR="00B5409B" w:rsidRPr="00C92E5D" w:rsidRDefault="00B5409B" w:rsidP="00A2331A">
            <w:pPr>
              <w:pStyle w:val="NoSpacing"/>
              <w:rPr>
                <w:rFonts w:asciiTheme="minorHAnsi" w:hAnsiTheme="minorHAnsi"/>
                <w:sz w:val="22"/>
                <w:szCs w:val="22"/>
              </w:rPr>
            </w:pPr>
            <w:r w:rsidRPr="00C92E5D">
              <w:rPr>
                <w:rFonts w:ascii="Calibri" w:hAnsi="Calibri"/>
                <w:bCs/>
                <w:spacing w:val="-3"/>
                <w:sz w:val="22"/>
                <w:szCs w:val="22"/>
              </w:rPr>
              <w:sym w:font="Wingdings" w:char="F03F"/>
            </w:r>
          </w:p>
        </w:tc>
        <w:tc>
          <w:tcPr>
            <w:tcW w:w="87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5409B" w:rsidRPr="00161BB1" w:rsidRDefault="00B5409B" w:rsidP="00A2331A">
            <w:pPr>
              <w:pStyle w:val="NoSpacing"/>
              <w:rPr>
                <w:rFonts w:asciiTheme="minorHAnsi" w:hAnsiTheme="minorHAnsi"/>
                <w:color w:val="0000FF"/>
                <w:sz w:val="22"/>
                <w:szCs w:val="22"/>
              </w:rPr>
            </w:pPr>
            <w:r w:rsidRPr="00C92E5D">
              <w:rPr>
                <w:rFonts w:ascii="Calibri" w:hAnsi="Calibri"/>
                <w:b/>
                <w:bCs/>
                <w:spacing w:val="-3"/>
                <w:sz w:val="22"/>
                <w:szCs w:val="22"/>
              </w:rPr>
              <w:t>Date</w:t>
            </w:r>
          </w:p>
        </w:tc>
        <w:tc>
          <w:tcPr>
            <w:tcW w:w="2718" w:type="dxa"/>
            <w:gridSpan w:val="3"/>
            <w:tcBorders>
              <w:top w:val="single" w:sz="4" w:space="0" w:color="D9D9D9" w:themeColor="background1" w:themeShade="D9"/>
              <w:left w:val="single" w:sz="4" w:space="0" w:color="D9D9D9" w:themeColor="background1" w:themeShade="D9"/>
              <w:bottom w:val="dotDash" w:sz="4" w:space="0" w:color="auto"/>
              <w:right w:val="single" w:sz="4" w:space="0" w:color="D9D9D9" w:themeColor="background1" w:themeShade="D9"/>
            </w:tcBorders>
            <w:shd w:val="clear" w:color="auto" w:fill="auto"/>
          </w:tcPr>
          <w:p w:rsidR="00B5409B" w:rsidRPr="00161BB1" w:rsidRDefault="00B5409B" w:rsidP="00064907">
            <w:pPr>
              <w:pStyle w:val="NoSpacing"/>
              <w:rPr>
                <w:rFonts w:asciiTheme="minorHAnsi" w:hAnsiTheme="minorHAnsi"/>
                <w:color w:val="0000FF"/>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B5409B" w:rsidRPr="00161BB1" w:rsidTr="00B5409B">
        <w:trPr>
          <w:trHeight w:val="191"/>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tcPr>
          <w:p w:rsidR="00B5409B" w:rsidRPr="00161BB1" w:rsidRDefault="00B5409B" w:rsidP="00A2331A">
            <w:pPr>
              <w:pStyle w:val="NoSpacing"/>
              <w:rPr>
                <w:rFonts w:asciiTheme="minorHAnsi" w:hAnsiTheme="minorHAnsi"/>
                <w:color w:val="0000FF"/>
                <w:sz w:val="22"/>
                <w:szCs w:val="22"/>
              </w:rPr>
            </w:pPr>
          </w:p>
        </w:tc>
      </w:tr>
      <w:tr w:rsidR="00C92E5D" w:rsidRPr="00C92E5D" w:rsidTr="00064907">
        <w:trPr>
          <w:trHeight w:val="1724"/>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vAlign w:val="center"/>
          </w:tcPr>
          <w:p w:rsidR="00B5409B" w:rsidRPr="00C92E5D" w:rsidRDefault="00B5409B" w:rsidP="00064907">
            <w:pPr>
              <w:pStyle w:val="NoSpacing"/>
              <w:rPr>
                <w:rFonts w:asciiTheme="minorHAnsi" w:hAnsiTheme="minorHAnsi"/>
                <w:sz w:val="22"/>
                <w:szCs w:val="22"/>
              </w:rPr>
            </w:pPr>
            <w:r w:rsidRPr="00C92E5D">
              <w:rPr>
                <w:rFonts w:asciiTheme="minorHAnsi" w:hAnsiTheme="minorHAnsi"/>
                <w:sz w:val="18"/>
                <w:szCs w:val="18"/>
              </w:rPr>
              <w:t>Gannawarra Shire Council collects and holds personal information for the purpose of carrying out its functions under the Local Government Act 1989 and facilitating the operation of other Acts of Parliament. Council will take all reasonable steps to protect all personal information from misuse, loss or from unauthorised access, modification or disclosure. Council may disclose this information to Government, Regulatory Authorities and Council contractors or where there is a legislated requirement. Otherwise, information held will only be disclosed or amended upon receipt of written instructions from the client or from parties authorised to act on their behalf. Please note that everyone has the right to access their own personal information subject to some exceptions permitted by law.</w:t>
            </w:r>
          </w:p>
        </w:tc>
      </w:tr>
      <w:tr w:rsidR="00C92E5D" w:rsidRPr="00C92E5D" w:rsidTr="00064907">
        <w:trPr>
          <w:trHeight w:val="2055"/>
        </w:trPr>
        <w:tc>
          <w:tcPr>
            <w:tcW w:w="10872"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28" w:type="dxa"/>
              <w:left w:w="57" w:type="dxa"/>
              <w:bottom w:w="28" w:type="dxa"/>
              <w:right w:w="57" w:type="dxa"/>
            </w:tcMar>
            <w:vAlign w:val="center"/>
          </w:tcPr>
          <w:p w:rsidR="00B5409B" w:rsidRPr="00C92E5D" w:rsidRDefault="00B5409B" w:rsidP="00862F09">
            <w:pPr>
              <w:tabs>
                <w:tab w:val="left" w:pos="-720"/>
              </w:tabs>
              <w:suppressAutoHyphens/>
              <w:spacing w:before="40" w:after="40"/>
              <w:ind w:left="57" w:right="57"/>
              <w:rPr>
                <w:rFonts w:ascii="Calibri" w:hAnsi="Calibri"/>
                <w:b/>
                <w:spacing w:val="-3"/>
                <w:sz w:val="22"/>
                <w:szCs w:val="8"/>
              </w:rPr>
            </w:pPr>
            <w:r w:rsidRPr="00C92E5D">
              <w:rPr>
                <w:rFonts w:ascii="Calibri" w:hAnsi="Calibri"/>
                <w:b/>
                <w:spacing w:val="-3"/>
                <w:sz w:val="22"/>
                <w:szCs w:val="8"/>
              </w:rPr>
              <w:t>Please return notification and additional documentation as required to Gannawarra Shire Council:</w:t>
            </w:r>
          </w:p>
          <w:p w:rsidR="00B5409B" w:rsidRPr="00C92E5D" w:rsidRDefault="00B5409B" w:rsidP="00862F09">
            <w:pPr>
              <w:tabs>
                <w:tab w:val="left" w:pos="-720"/>
              </w:tabs>
              <w:suppressAutoHyphens/>
              <w:spacing w:before="40" w:after="40"/>
              <w:ind w:left="57" w:right="57"/>
              <w:rPr>
                <w:rFonts w:ascii="Calibri" w:hAnsi="Calibri"/>
                <w:spacing w:val="-3"/>
                <w:sz w:val="22"/>
                <w:szCs w:val="8"/>
              </w:rPr>
            </w:pPr>
            <w:r w:rsidRPr="00C92E5D">
              <w:rPr>
                <w:rFonts w:ascii="Calibri" w:hAnsi="Calibri"/>
                <w:spacing w:val="-3"/>
                <w:sz w:val="22"/>
                <w:szCs w:val="8"/>
              </w:rPr>
              <w:sym w:font="Wingdings" w:char="F09F"/>
            </w:r>
            <w:r w:rsidRPr="00C92E5D">
              <w:rPr>
                <w:rFonts w:ascii="Calibri" w:hAnsi="Calibri"/>
                <w:spacing w:val="-3"/>
                <w:sz w:val="22"/>
                <w:szCs w:val="8"/>
              </w:rPr>
              <w:t xml:space="preserve"> Patchell Plaza, 47 Victoria Street Kerang or 23-25 King Edward Street Cohuna</w:t>
            </w:r>
          </w:p>
          <w:p w:rsidR="00B5409B" w:rsidRPr="00C92E5D" w:rsidRDefault="00B5409B" w:rsidP="00862F09">
            <w:pPr>
              <w:tabs>
                <w:tab w:val="left" w:pos="-720"/>
              </w:tabs>
              <w:suppressAutoHyphens/>
              <w:spacing w:before="40" w:after="40"/>
              <w:ind w:left="57" w:right="57"/>
              <w:rPr>
                <w:rFonts w:ascii="Calibri" w:hAnsi="Calibri"/>
                <w:spacing w:val="-3"/>
                <w:sz w:val="22"/>
                <w:szCs w:val="8"/>
              </w:rPr>
            </w:pPr>
            <w:r w:rsidRPr="00C92E5D">
              <w:rPr>
                <w:rFonts w:ascii="Calibri" w:hAnsi="Calibri"/>
                <w:spacing w:val="-3"/>
                <w:sz w:val="22"/>
                <w:szCs w:val="8"/>
              </w:rPr>
              <w:sym w:font="Wingdings" w:char="F09F"/>
            </w:r>
            <w:r w:rsidRPr="00C92E5D">
              <w:rPr>
                <w:rFonts w:ascii="Calibri" w:hAnsi="Calibri"/>
                <w:spacing w:val="-3"/>
                <w:sz w:val="22"/>
                <w:szCs w:val="8"/>
              </w:rPr>
              <w:t xml:space="preserve"> PO Box 287 Kerang  VIC  3579      </w:t>
            </w:r>
            <w:r w:rsidRPr="00C92E5D">
              <w:rPr>
                <w:rFonts w:ascii="Calibri" w:hAnsi="Calibri"/>
                <w:spacing w:val="-3"/>
                <w:sz w:val="22"/>
                <w:szCs w:val="8"/>
              </w:rPr>
              <w:sym w:font="Wingdings" w:char="F09F"/>
            </w:r>
            <w:r w:rsidRPr="00C92E5D">
              <w:rPr>
                <w:rFonts w:ascii="Calibri" w:hAnsi="Calibri"/>
                <w:spacing w:val="-3"/>
                <w:sz w:val="22"/>
                <w:szCs w:val="8"/>
              </w:rPr>
              <w:t xml:space="preserve"> </w:t>
            </w:r>
            <w:hyperlink r:id="rId10" w:history="1">
              <w:r w:rsidRPr="00C92E5D">
                <w:rPr>
                  <w:rStyle w:val="Hyperlink"/>
                  <w:rFonts w:ascii="Calibri" w:hAnsi="Calibri"/>
                  <w:color w:val="auto"/>
                  <w:spacing w:val="-3"/>
                  <w:sz w:val="22"/>
                  <w:szCs w:val="8"/>
                </w:rPr>
                <w:t>council@gannawarra.vic.gov.au</w:t>
              </w:r>
            </w:hyperlink>
            <w:r w:rsidRPr="00C92E5D">
              <w:rPr>
                <w:rFonts w:ascii="Calibri" w:hAnsi="Calibri"/>
                <w:spacing w:val="-3"/>
                <w:sz w:val="22"/>
                <w:szCs w:val="8"/>
              </w:rPr>
              <w:t xml:space="preserve">                                 </w:t>
            </w:r>
          </w:p>
          <w:p w:rsidR="00B5409B" w:rsidRPr="00C92E5D" w:rsidRDefault="00B5409B" w:rsidP="00862F09">
            <w:pPr>
              <w:pStyle w:val="NoSpacing"/>
              <w:rPr>
                <w:rFonts w:asciiTheme="minorHAnsi" w:hAnsiTheme="minorHAnsi"/>
                <w:sz w:val="18"/>
                <w:szCs w:val="18"/>
              </w:rPr>
            </w:pPr>
            <w:r w:rsidRPr="00C92E5D">
              <w:rPr>
                <w:rFonts w:ascii="Calibri" w:hAnsi="Calibri"/>
                <w:b/>
                <w:spacing w:val="-3"/>
                <w:sz w:val="22"/>
                <w:szCs w:val="8"/>
              </w:rPr>
              <w:t>Queries - please phone Building Surveyor on 03 5450 9333</w:t>
            </w:r>
            <w:r w:rsidRPr="00C92E5D">
              <w:rPr>
                <w:rFonts w:ascii="Calibri" w:hAnsi="Calibri"/>
                <w:spacing w:val="-3"/>
                <w:sz w:val="22"/>
                <w:szCs w:val="8"/>
              </w:rPr>
              <w:t xml:space="preserve">      or     visit Council’s website </w:t>
            </w:r>
            <w:hyperlink r:id="rId11" w:history="1">
              <w:r w:rsidRPr="00C92E5D">
                <w:rPr>
                  <w:rStyle w:val="Hyperlink"/>
                  <w:rFonts w:ascii="Calibri" w:hAnsi="Calibri"/>
                  <w:color w:val="auto"/>
                  <w:spacing w:val="-3"/>
                  <w:sz w:val="22"/>
                  <w:szCs w:val="8"/>
                </w:rPr>
                <w:t>www.gannawarra.vic.gov.au</w:t>
              </w:r>
            </w:hyperlink>
          </w:p>
        </w:tc>
      </w:tr>
    </w:tbl>
    <w:p w:rsidR="00E42C51" w:rsidRDefault="00E42C51">
      <w:pPr>
        <w:rPr>
          <w:color w:val="0000FF"/>
          <w:sz w:val="4"/>
          <w:szCs w:val="4"/>
        </w:rPr>
      </w:pPr>
    </w:p>
    <w:p w:rsidR="00B5409B" w:rsidRDefault="00B5409B">
      <w:pPr>
        <w:rPr>
          <w:color w:val="0000FF"/>
          <w:sz w:val="4"/>
          <w:szCs w:val="4"/>
        </w:rPr>
      </w:pPr>
    </w:p>
    <w:p w:rsidR="00B5409B" w:rsidRDefault="00B5409B">
      <w:pPr>
        <w:rPr>
          <w:color w:val="0000FF"/>
          <w:sz w:val="4"/>
          <w:szCs w:val="4"/>
        </w:rPr>
      </w:pPr>
    </w:p>
    <w:p w:rsidR="00B5409B" w:rsidRDefault="00B5409B">
      <w:pPr>
        <w:rPr>
          <w:color w:val="0000FF"/>
          <w:sz w:val="4"/>
          <w:szCs w:val="4"/>
        </w:rPr>
      </w:pPr>
    </w:p>
    <w:p w:rsidR="00B5409B" w:rsidRDefault="00B5409B">
      <w:pPr>
        <w:rPr>
          <w:color w:val="0000FF"/>
          <w:sz w:val="4"/>
          <w:szCs w:val="4"/>
        </w:rPr>
      </w:pPr>
    </w:p>
    <w:p w:rsidR="00B5409B" w:rsidRDefault="00B5409B">
      <w:pPr>
        <w:rPr>
          <w:color w:val="0000FF"/>
          <w:sz w:val="4"/>
          <w:szCs w:val="4"/>
        </w:rPr>
      </w:pPr>
    </w:p>
    <w:p w:rsidR="00B5409B" w:rsidRDefault="00B5409B">
      <w:pPr>
        <w:rPr>
          <w:color w:val="0000FF"/>
          <w:sz w:val="4"/>
          <w:szCs w:val="4"/>
        </w:rPr>
      </w:pPr>
    </w:p>
    <w:p w:rsidR="00B5409B" w:rsidRDefault="00B5409B">
      <w:pPr>
        <w:rPr>
          <w:color w:val="0000FF"/>
          <w:sz w:val="4"/>
          <w:szCs w:val="4"/>
        </w:rPr>
      </w:pPr>
    </w:p>
    <w:p w:rsidR="00D12BE5" w:rsidRPr="00161BB1" w:rsidRDefault="00D12BE5" w:rsidP="004A6594">
      <w:pPr>
        <w:spacing w:after="120"/>
        <w:rPr>
          <w:rFonts w:ascii="Calibri" w:hAnsi="Calibri"/>
          <w:color w:val="0000FF"/>
          <w:sz w:val="10"/>
          <w:szCs w:val="22"/>
        </w:rPr>
      </w:pPr>
      <w:bookmarkStart w:id="2" w:name="_Toc111871463"/>
      <w:bookmarkEnd w:id="2"/>
    </w:p>
    <w:tbl>
      <w:tblPr>
        <w:tblW w:w="108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872"/>
      </w:tblGrid>
      <w:tr w:rsidR="00862F09" w:rsidRPr="00862F09" w:rsidTr="00862F09">
        <w:trPr>
          <w:trHeight w:val="1611"/>
        </w:trPr>
        <w:tc>
          <w:tcPr>
            <w:tcW w:w="10872" w:type="dxa"/>
            <w:tcMar>
              <w:top w:w="57" w:type="dxa"/>
              <w:bottom w:w="57" w:type="dxa"/>
            </w:tcMar>
          </w:tcPr>
          <w:p w:rsidR="00B5409B" w:rsidRPr="00862F09" w:rsidRDefault="00B5409B" w:rsidP="00B5409B">
            <w:pPr>
              <w:tabs>
                <w:tab w:val="left" w:pos="-720"/>
              </w:tabs>
              <w:suppressAutoHyphens/>
              <w:spacing w:before="40" w:after="40"/>
              <w:ind w:left="57" w:right="57"/>
              <w:jc w:val="both"/>
              <w:rPr>
                <w:rFonts w:ascii="Calibri" w:hAnsi="Calibri"/>
                <w:b/>
                <w:i/>
                <w:spacing w:val="-3"/>
                <w:sz w:val="22"/>
                <w:szCs w:val="22"/>
              </w:rPr>
            </w:pPr>
            <w:r w:rsidRPr="00862F09">
              <w:rPr>
                <w:rFonts w:ascii="Calibri" w:hAnsi="Calibri"/>
                <w:b/>
                <w:i/>
                <w:spacing w:val="-3"/>
                <w:sz w:val="22"/>
                <w:szCs w:val="22"/>
              </w:rPr>
              <w:t>Residential Tenancies (Caravan Parks and Movable Dwellings Registration and Standards) Regulations 2010</w:t>
            </w:r>
          </w:p>
          <w:p w:rsidR="00B5409B" w:rsidRPr="00862F09" w:rsidRDefault="00B5409B" w:rsidP="00B5409B">
            <w:pPr>
              <w:tabs>
                <w:tab w:val="left" w:pos="-720"/>
              </w:tabs>
              <w:suppressAutoHyphens/>
              <w:spacing w:before="40" w:after="40"/>
              <w:ind w:left="57" w:right="57"/>
              <w:jc w:val="both"/>
              <w:rPr>
                <w:rFonts w:ascii="Calibri" w:hAnsi="Calibri"/>
                <w:spacing w:val="-3"/>
                <w:sz w:val="22"/>
                <w:szCs w:val="22"/>
              </w:rPr>
            </w:pPr>
            <w:r w:rsidRPr="00862F09">
              <w:rPr>
                <w:rFonts w:ascii="Calibri" w:hAnsi="Calibri"/>
                <w:spacing w:val="-3"/>
                <w:sz w:val="22"/>
                <w:szCs w:val="22"/>
              </w:rPr>
              <w:t>Division 3—Standards for movable dwellings and annexes</w:t>
            </w:r>
          </w:p>
          <w:p w:rsidR="00B5409B" w:rsidRPr="00862F09" w:rsidRDefault="00B5409B" w:rsidP="00B5409B">
            <w:pPr>
              <w:tabs>
                <w:tab w:val="left" w:pos="-720"/>
              </w:tabs>
              <w:suppressAutoHyphens/>
              <w:spacing w:before="40" w:after="40"/>
              <w:ind w:left="57" w:right="57"/>
              <w:jc w:val="both"/>
              <w:rPr>
                <w:rFonts w:ascii="Calibri" w:hAnsi="Calibri"/>
                <w:spacing w:val="-3"/>
                <w:sz w:val="22"/>
                <w:szCs w:val="22"/>
              </w:rPr>
            </w:pPr>
            <w:r w:rsidRPr="00862F09">
              <w:rPr>
                <w:rFonts w:ascii="Calibri" w:hAnsi="Calibri"/>
                <w:spacing w:val="-3"/>
                <w:sz w:val="22"/>
                <w:szCs w:val="22"/>
              </w:rPr>
              <w:t>39 Notice to council</w:t>
            </w:r>
          </w:p>
          <w:p w:rsidR="00B5409B" w:rsidRPr="00862F09" w:rsidRDefault="00B5409B" w:rsidP="00B5409B">
            <w:pPr>
              <w:tabs>
                <w:tab w:val="left" w:pos="-720"/>
              </w:tabs>
              <w:suppressAutoHyphens/>
              <w:spacing w:before="40" w:after="40"/>
              <w:ind w:left="57" w:right="57"/>
              <w:jc w:val="both"/>
              <w:rPr>
                <w:rFonts w:ascii="Calibri" w:hAnsi="Calibri"/>
                <w:spacing w:val="-3"/>
                <w:sz w:val="22"/>
                <w:szCs w:val="22"/>
              </w:rPr>
            </w:pPr>
            <w:r w:rsidRPr="00862F09">
              <w:rPr>
                <w:rFonts w:ascii="Calibri" w:hAnsi="Calibri"/>
                <w:spacing w:val="-3"/>
                <w:sz w:val="22"/>
                <w:szCs w:val="22"/>
              </w:rPr>
              <w:t>If it is proposed to install an unregistrable movable dwelling or rigid annexe in a caravan park, the caravan park owner must provide the council with details of the siting, structural design and proposed installation of the dwelling or  annexe—</w:t>
            </w:r>
          </w:p>
          <w:p w:rsidR="00B5409B" w:rsidRPr="00862F09" w:rsidRDefault="00B5409B" w:rsidP="00B5409B">
            <w:pPr>
              <w:tabs>
                <w:tab w:val="left" w:pos="-720"/>
              </w:tabs>
              <w:suppressAutoHyphens/>
              <w:spacing w:before="40" w:after="40"/>
              <w:ind w:left="57" w:right="57"/>
              <w:jc w:val="both"/>
              <w:rPr>
                <w:rFonts w:ascii="Calibri" w:hAnsi="Calibri"/>
                <w:spacing w:val="-3"/>
                <w:sz w:val="22"/>
                <w:szCs w:val="22"/>
              </w:rPr>
            </w:pPr>
            <w:r w:rsidRPr="00862F09">
              <w:rPr>
                <w:rFonts w:ascii="Calibri" w:hAnsi="Calibri"/>
                <w:spacing w:val="-3"/>
                <w:sz w:val="22"/>
                <w:szCs w:val="22"/>
              </w:rPr>
              <w:t>(a) at least 7 days before installation; or</w:t>
            </w:r>
          </w:p>
          <w:p w:rsidR="00B5409B" w:rsidRPr="00862F09" w:rsidRDefault="00B5409B" w:rsidP="00B5409B">
            <w:pPr>
              <w:tabs>
                <w:tab w:val="left" w:pos="-720"/>
              </w:tabs>
              <w:suppressAutoHyphens/>
              <w:spacing w:before="40" w:after="40"/>
              <w:ind w:left="57" w:right="57"/>
              <w:jc w:val="both"/>
              <w:rPr>
                <w:rFonts w:ascii="Calibri" w:hAnsi="Calibri"/>
                <w:spacing w:val="-3"/>
                <w:sz w:val="22"/>
                <w:szCs w:val="22"/>
              </w:rPr>
            </w:pPr>
            <w:r w:rsidRPr="00862F09">
              <w:rPr>
                <w:rFonts w:ascii="Calibri" w:hAnsi="Calibri"/>
                <w:spacing w:val="-3"/>
                <w:sz w:val="22"/>
                <w:szCs w:val="22"/>
              </w:rPr>
              <w:t>(b) at such earlier time as is required in writing by the council.</w:t>
            </w:r>
          </w:p>
          <w:p w:rsidR="00B5409B" w:rsidRPr="00862F09" w:rsidRDefault="00B5409B" w:rsidP="00B5409B">
            <w:pPr>
              <w:tabs>
                <w:tab w:val="left" w:pos="-720"/>
              </w:tabs>
              <w:suppressAutoHyphens/>
              <w:spacing w:before="40" w:after="40"/>
              <w:ind w:left="57" w:right="57"/>
              <w:jc w:val="both"/>
              <w:rPr>
                <w:rFonts w:ascii="Calibri" w:hAnsi="Calibri"/>
                <w:spacing w:val="-3"/>
                <w:sz w:val="22"/>
                <w:szCs w:val="22"/>
              </w:rPr>
            </w:pPr>
            <w:r w:rsidRPr="00862F09">
              <w:rPr>
                <w:rFonts w:ascii="Calibri" w:hAnsi="Calibri"/>
                <w:spacing w:val="-3"/>
                <w:sz w:val="22"/>
                <w:szCs w:val="22"/>
              </w:rPr>
              <w:t>Penalty: 20 penalty units.</w:t>
            </w:r>
          </w:p>
        </w:tc>
      </w:tr>
      <w:tr w:rsidR="00862F09" w:rsidRPr="00862F09" w:rsidTr="00862F09">
        <w:trPr>
          <w:trHeight w:val="191"/>
        </w:trPr>
        <w:tc>
          <w:tcPr>
            <w:tcW w:w="10872" w:type="dxa"/>
            <w:shd w:val="clear" w:color="auto" w:fill="D9D9D9" w:themeFill="background1" w:themeFillShade="D9"/>
            <w:tcMar>
              <w:top w:w="28" w:type="dxa"/>
              <w:left w:w="57" w:type="dxa"/>
              <w:bottom w:w="28" w:type="dxa"/>
              <w:right w:w="57" w:type="dxa"/>
            </w:tcMar>
          </w:tcPr>
          <w:p w:rsidR="00B5409B" w:rsidRPr="00862F09" w:rsidRDefault="00B5409B" w:rsidP="00C40FCE">
            <w:pPr>
              <w:pStyle w:val="NoSpacing"/>
              <w:rPr>
                <w:rFonts w:asciiTheme="minorHAnsi" w:hAnsiTheme="minorHAnsi"/>
                <w:b/>
                <w:sz w:val="22"/>
                <w:szCs w:val="22"/>
              </w:rPr>
            </w:pPr>
            <w:r w:rsidRPr="00862F09">
              <w:rPr>
                <w:rFonts w:asciiTheme="minorHAnsi" w:hAnsiTheme="minorHAnsi"/>
                <w:b/>
                <w:sz w:val="22"/>
                <w:szCs w:val="22"/>
              </w:rPr>
              <w:t>SITING DETAILS</w:t>
            </w:r>
          </w:p>
        </w:tc>
      </w:tr>
      <w:tr w:rsidR="00862F09" w:rsidRPr="00862F09" w:rsidTr="00862F09">
        <w:trPr>
          <w:trHeight w:val="5206"/>
        </w:trPr>
        <w:tc>
          <w:tcPr>
            <w:tcW w:w="10872" w:type="dxa"/>
            <w:tcMar>
              <w:top w:w="57" w:type="dxa"/>
              <w:bottom w:w="57" w:type="dxa"/>
            </w:tcMar>
          </w:tcPr>
          <w:p w:rsidR="00B5409B" w:rsidRPr="00862F09" w:rsidRDefault="00862F09" w:rsidP="00B5409B">
            <w:pPr>
              <w:tabs>
                <w:tab w:val="left" w:pos="-720"/>
              </w:tabs>
              <w:suppressAutoHyphens/>
              <w:spacing w:before="40" w:after="40"/>
              <w:ind w:left="57" w:right="57"/>
              <w:jc w:val="both"/>
              <w:rPr>
                <w:rFonts w:ascii="Calibri" w:hAnsi="Calibri"/>
                <w:spacing w:val="-3"/>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r w:rsidR="00862F09" w:rsidRPr="00862F09" w:rsidTr="00862F09">
        <w:trPr>
          <w:trHeight w:val="191"/>
        </w:trPr>
        <w:tc>
          <w:tcPr>
            <w:tcW w:w="10872" w:type="dxa"/>
            <w:shd w:val="clear" w:color="auto" w:fill="D9D9D9" w:themeFill="background1" w:themeFillShade="D9"/>
            <w:tcMar>
              <w:top w:w="28" w:type="dxa"/>
              <w:left w:w="57" w:type="dxa"/>
              <w:bottom w:w="28" w:type="dxa"/>
              <w:right w:w="57" w:type="dxa"/>
            </w:tcMar>
          </w:tcPr>
          <w:p w:rsidR="00862F09" w:rsidRPr="00862F09" w:rsidRDefault="00862F09" w:rsidP="00C40FCE">
            <w:pPr>
              <w:pStyle w:val="NoSpacing"/>
              <w:rPr>
                <w:rFonts w:asciiTheme="minorHAnsi" w:hAnsiTheme="minorHAnsi"/>
                <w:b/>
                <w:sz w:val="22"/>
                <w:szCs w:val="22"/>
              </w:rPr>
            </w:pPr>
            <w:r w:rsidRPr="00862F09">
              <w:rPr>
                <w:rFonts w:asciiTheme="minorHAnsi" w:hAnsiTheme="minorHAnsi"/>
                <w:b/>
                <w:sz w:val="22"/>
                <w:szCs w:val="22"/>
              </w:rPr>
              <w:t>STRUCTURAL DESIGN</w:t>
            </w:r>
          </w:p>
        </w:tc>
      </w:tr>
      <w:tr w:rsidR="00862F09" w:rsidRPr="00862F09" w:rsidTr="00862F09">
        <w:trPr>
          <w:trHeight w:val="5939"/>
        </w:trPr>
        <w:tc>
          <w:tcPr>
            <w:tcW w:w="10872" w:type="dxa"/>
            <w:tcMar>
              <w:top w:w="57" w:type="dxa"/>
              <w:bottom w:w="57" w:type="dxa"/>
            </w:tcMar>
          </w:tcPr>
          <w:p w:rsidR="00B5409B" w:rsidRPr="00862F09" w:rsidRDefault="00862F09" w:rsidP="00B5409B">
            <w:pPr>
              <w:tabs>
                <w:tab w:val="left" w:pos="-720"/>
              </w:tabs>
              <w:suppressAutoHyphens/>
              <w:spacing w:before="40" w:after="40"/>
              <w:ind w:left="57" w:right="57"/>
              <w:jc w:val="both"/>
              <w:rPr>
                <w:rFonts w:ascii="Calibri" w:hAnsi="Calibri"/>
                <w:spacing w:val="-3"/>
                <w:sz w:val="22"/>
                <w:szCs w:val="22"/>
              </w:rPr>
            </w:pPr>
            <w:r w:rsidRPr="00161BB1">
              <w:rPr>
                <w:rFonts w:asciiTheme="minorHAnsi" w:hAnsiTheme="minorHAnsi"/>
                <w:color w:val="0000FF"/>
                <w:sz w:val="22"/>
                <w:szCs w:val="22"/>
              </w:rPr>
              <w:fldChar w:fldCharType="begin">
                <w:ffData>
                  <w:name w:val="Text1"/>
                  <w:enabled/>
                  <w:calcOnExit w:val="0"/>
                  <w:textInput/>
                </w:ffData>
              </w:fldChar>
            </w:r>
            <w:r w:rsidRPr="00161BB1">
              <w:rPr>
                <w:rFonts w:asciiTheme="minorHAnsi" w:hAnsiTheme="minorHAnsi"/>
                <w:color w:val="0000FF"/>
                <w:sz w:val="22"/>
                <w:szCs w:val="22"/>
              </w:rPr>
              <w:instrText xml:space="preserve"> FORMTEXT </w:instrText>
            </w:r>
            <w:r w:rsidRPr="00161BB1">
              <w:rPr>
                <w:rFonts w:asciiTheme="minorHAnsi" w:hAnsiTheme="minorHAnsi"/>
                <w:color w:val="0000FF"/>
                <w:sz w:val="22"/>
                <w:szCs w:val="22"/>
              </w:rPr>
            </w:r>
            <w:r w:rsidRPr="00161BB1">
              <w:rPr>
                <w:rFonts w:asciiTheme="minorHAnsi" w:hAnsiTheme="minorHAnsi"/>
                <w:color w:val="0000FF"/>
                <w:sz w:val="22"/>
                <w:szCs w:val="22"/>
              </w:rPr>
              <w:fldChar w:fldCharType="separate"/>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00064907">
              <w:rPr>
                <w:rFonts w:asciiTheme="minorHAnsi" w:hAnsiTheme="minorHAnsi"/>
                <w:noProof/>
                <w:color w:val="0000FF"/>
                <w:sz w:val="22"/>
                <w:szCs w:val="22"/>
              </w:rPr>
              <w:t> </w:t>
            </w:r>
            <w:r w:rsidRPr="00161BB1">
              <w:rPr>
                <w:rFonts w:asciiTheme="minorHAnsi" w:hAnsiTheme="minorHAnsi"/>
                <w:color w:val="0000FF"/>
                <w:sz w:val="22"/>
                <w:szCs w:val="22"/>
              </w:rPr>
              <w:fldChar w:fldCharType="end"/>
            </w:r>
          </w:p>
        </w:tc>
      </w:tr>
    </w:tbl>
    <w:p w:rsidR="00E9101E" w:rsidRPr="00161BB1" w:rsidRDefault="00E9101E" w:rsidP="00862F09">
      <w:pPr>
        <w:spacing w:after="120"/>
        <w:rPr>
          <w:rFonts w:ascii="Calibri" w:hAnsi="Calibri"/>
          <w:color w:val="0000FF"/>
          <w:sz w:val="22"/>
          <w:szCs w:val="22"/>
        </w:rPr>
      </w:pPr>
    </w:p>
    <w:sectPr w:rsidR="00E9101E" w:rsidRPr="00161BB1" w:rsidSect="0017417B">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357" w:right="709" w:bottom="403" w:left="709" w:header="0" w:footer="284"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F9" w:rsidRDefault="008630F9">
      <w:pPr>
        <w:spacing w:line="20" w:lineRule="exact"/>
      </w:pPr>
    </w:p>
  </w:endnote>
  <w:endnote w:type="continuationSeparator" w:id="0">
    <w:p w:rsidR="008630F9" w:rsidRDefault="008630F9">
      <w:r>
        <w:t xml:space="preserve"> </w:t>
      </w:r>
    </w:p>
  </w:endnote>
  <w:endnote w:type="continuationNotice" w:id="1">
    <w:p w:rsidR="008630F9" w:rsidRDefault="008630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al">
    <w:altName w:val="Courier Ne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7EE" w:rsidRDefault="006E4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rPr>
      <w:id w:val="2026442289"/>
      <w:docPartObj>
        <w:docPartGallery w:val="Page Numbers (Bottom of Page)"/>
        <w:docPartUnique/>
      </w:docPartObj>
    </w:sdtPr>
    <w:sdtEndPr/>
    <w:sdtContent>
      <w:sdt>
        <w:sdtPr>
          <w:rPr>
            <w:rFonts w:asciiTheme="minorHAnsi" w:hAnsiTheme="minorHAnsi"/>
            <w:sz w:val="18"/>
          </w:rPr>
          <w:id w:val="860082579"/>
          <w:docPartObj>
            <w:docPartGallery w:val="Page Numbers (Top of Page)"/>
            <w:docPartUnique/>
          </w:docPartObj>
        </w:sdtPr>
        <w:sdtEndPr/>
        <w:sdtContent>
          <w:p w:rsidR="00360F53" w:rsidRPr="00CE170E" w:rsidRDefault="00184B3C" w:rsidP="00CE170E">
            <w:pPr>
              <w:pStyle w:val="Footer"/>
              <w:jc w:val="center"/>
              <w:rPr>
                <w:rFonts w:asciiTheme="minorHAnsi" w:hAnsiTheme="minorHAnsi"/>
                <w:sz w:val="18"/>
              </w:rPr>
            </w:pPr>
            <w:r>
              <w:rPr>
                <w:rFonts w:asciiTheme="minorHAnsi" w:hAnsiTheme="minorHAnsi"/>
                <w:sz w:val="18"/>
              </w:rPr>
              <w:t>201</w:t>
            </w:r>
            <w:r w:rsidR="00E9101E">
              <w:rPr>
                <w:rFonts w:asciiTheme="minorHAnsi" w:hAnsiTheme="minorHAnsi"/>
                <w:sz w:val="18"/>
              </w:rPr>
              <w:t>9</w:t>
            </w:r>
            <w:r>
              <w:rPr>
                <w:rFonts w:asciiTheme="minorHAnsi" w:hAnsiTheme="minorHAnsi"/>
                <w:sz w:val="18"/>
              </w:rPr>
              <w:t>.</w:t>
            </w:r>
            <w:r w:rsidR="00E9101E">
              <w:rPr>
                <w:rFonts w:asciiTheme="minorHAnsi" w:hAnsiTheme="minorHAnsi"/>
                <w:sz w:val="18"/>
              </w:rPr>
              <w:t>06.06</w:t>
            </w:r>
            <w:r w:rsidR="0087207C">
              <w:rPr>
                <w:rFonts w:asciiTheme="minorHAnsi" w:hAnsiTheme="minorHAnsi"/>
                <w:sz w:val="18"/>
              </w:rPr>
              <w:t xml:space="preserve">                                                                                                                                                                               </w:t>
            </w:r>
            <w:r w:rsidR="00AD2C85">
              <w:rPr>
                <w:rFonts w:asciiTheme="minorHAnsi" w:hAnsiTheme="minorHAnsi"/>
                <w:sz w:val="18"/>
              </w:rPr>
              <w:t xml:space="preserve">                      </w:t>
            </w:r>
            <w:r w:rsidR="0087207C">
              <w:rPr>
                <w:rFonts w:asciiTheme="minorHAnsi" w:hAnsiTheme="minorHAnsi"/>
                <w:sz w:val="18"/>
              </w:rPr>
              <w:t xml:space="preserve">       </w:t>
            </w:r>
            <w:r w:rsidR="00AD2C85">
              <w:rPr>
                <w:rFonts w:asciiTheme="minorHAnsi" w:hAnsiTheme="minorHAnsi"/>
                <w:sz w:val="18"/>
              </w:rPr>
              <w:t xml:space="preserve">   </w:t>
            </w:r>
            <w:r w:rsidR="0087207C">
              <w:rPr>
                <w:rFonts w:asciiTheme="minorHAnsi" w:hAnsiTheme="minorHAnsi"/>
                <w:sz w:val="18"/>
              </w:rPr>
              <w:t>P</w:t>
            </w:r>
            <w:r w:rsidRPr="00184B3C">
              <w:rPr>
                <w:rFonts w:asciiTheme="minorHAnsi" w:hAnsiTheme="minorHAnsi"/>
                <w:sz w:val="18"/>
              </w:rPr>
              <w:t xml:space="preserve">age </w:t>
            </w:r>
            <w:r w:rsidRPr="00184B3C">
              <w:rPr>
                <w:rFonts w:asciiTheme="minorHAnsi" w:hAnsiTheme="minorHAnsi"/>
                <w:b/>
                <w:bCs/>
                <w:sz w:val="18"/>
                <w:szCs w:val="24"/>
              </w:rPr>
              <w:fldChar w:fldCharType="begin"/>
            </w:r>
            <w:r w:rsidRPr="00184B3C">
              <w:rPr>
                <w:rFonts w:asciiTheme="minorHAnsi" w:hAnsiTheme="minorHAnsi"/>
                <w:b/>
                <w:bCs/>
                <w:sz w:val="18"/>
              </w:rPr>
              <w:instrText xml:space="preserve"> PAGE </w:instrText>
            </w:r>
            <w:r w:rsidRPr="00184B3C">
              <w:rPr>
                <w:rFonts w:asciiTheme="minorHAnsi" w:hAnsiTheme="minorHAnsi"/>
                <w:b/>
                <w:bCs/>
                <w:sz w:val="18"/>
                <w:szCs w:val="24"/>
              </w:rPr>
              <w:fldChar w:fldCharType="separate"/>
            </w:r>
            <w:r w:rsidR="006E120E">
              <w:rPr>
                <w:rFonts w:asciiTheme="minorHAnsi" w:hAnsiTheme="minorHAnsi"/>
                <w:b/>
                <w:bCs/>
                <w:noProof/>
                <w:sz w:val="18"/>
              </w:rPr>
              <w:t>1</w:t>
            </w:r>
            <w:r w:rsidRPr="00184B3C">
              <w:rPr>
                <w:rFonts w:asciiTheme="minorHAnsi" w:hAnsiTheme="minorHAnsi"/>
                <w:b/>
                <w:bCs/>
                <w:sz w:val="18"/>
                <w:szCs w:val="24"/>
              </w:rPr>
              <w:fldChar w:fldCharType="end"/>
            </w:r>
            <w:r w:rsidRPr="00184B3C">
              <w:rPr>
                <w:rFonts w:asciiTheme="minorHAnsi" w:hAnsiTheme="minorHAnsi"/>
                <w:sz w:val="18"/>
              </w:rPr>
              <w:t xml:space="preserve"> of </w:t>
            </w:r>
            <w:r w:rsidRPr="00184B3C">
              <w:rPr>
                <w:rFonts w:asciiTheme="minorHAnsi" w:hAnsiTheme="minorHAnsi"/>
                <w:b/>
                <w:bCs/>
                <w:sz w:val="18"/>
                <w:szCs w:val="24"/>
              </w:rPr>
              <w:fldChar w:fldCharType="begin"/>
            </w:r>
            <w:r w:rsidRPr="00184B3C">
              <w:rPr>
                <w:rFonts w:asciiTheme="minorHAnsi" w:hAnsiTheme="minorHAnsi"/>
                <w:b/>
                <w:bCs/>
                <w:sz w:val="18"/>
              </w:rPr>
              <w:instrText xml:space="preserve"> NUMPAGES  </w:instrText>
            </w:r>
            <w:r w:rsidRPr="00184B3C">
              <w:rPr>
                <w:rFonts w:asciiTheme="minorHAnsi" w:hAnsiTheme="minorHAnsi"/>
                <w:b/>
                <w:bCs/>
                <w:sz w:val="18"/>
                <w:szCs w:val="24"/>
              </w:rPr>
              <w:fldChar w:fldCharType="separate"/>
            </w:r>
            <w:r w:rsidR="006E120E">
              <w:rPr>
                <w:rFonts w:asciiTheme="minorHAnsi" w:hAnsiTheme="minorHAnsi"/>
                <w:b/>
                <w:bCs/>
                <w:noProof/>
                <w:sz w:val="18"/>
              </w:rPr>
              <w:t>2</w:t>
            </w:r>
            <w:r w:rsidRPr="00184B3C">
              <w:rPr>
                <w:rFonts w:asciiTheme="minorHAnsi" w:hAnsiTheme="minorHAnsi"/>
                <w:b/>
                <w:bCs/>
                <w:sz w:val="18"/>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7EE" w:rsidRDefault="006E4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F9" w:rsidRDefault="008630F9">
      <w:r>
        <w:separator/>
      </w:r>
    </w:p>
  </w:footnote>
  <w:footnote w:type="continuationSeparator" w:id="0">
    <w:p w:rsidR="008630F9" w:rsidRDefault="00863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7EE" w:rsidRDefault="006E4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7EE" w:rsidRDefault="006E47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7EE" w:rsidRDefault="006E4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A3A"/>
    <w:multiLevelType w:val="hybridMultilevel"/>
    <w:tmpl w:val="FDD43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CB041C9"/>
    <w:multiLevelType w:val="hybridMultilevel"/>
    <w:tmpl w:val="F516E5AE"/>
    <w:lvl w:ilvl="0" w:tplc="0C090017">
      <w:start w:val="1"/>
      <w:numFmt w:val="lowerLetter"/>
      <w:lvlText w:val="%1)"/>
      <w:lvlJc w:val="left"/>
      <w:pPr>
        <w:tabs>
          <w:tab w:val="num" w:pos="900"/>
        </w:tabs>
        <w:ind w:left="90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D924CE1"/>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nsid w:val="3E906A06"/>
    <w:multiLevelType w:val="hybridMultilevel"/>
    <w:tmpl w:val="4F84F076"/>
    <w:lvl w:ilvl="0" w:tplc="D0165F68">
      <w:start w:val="4"/>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43F83C66"/>
    <w:multiLevelType w:val="hybridMultilevel"/>
    <w:tmpl w:val="5C98C7B0"/>
    <w:lvl w:ilvl="0" w:tplc="DD2A0D3C">
      <w:start w:val="1"/>
      <w:numFmt w:val="decimal"/>
      <w:lvlText w:val="(%1)"/>
      <w:lvlJc w:val="left"/>
      <w:pPr>
        <w:ind w:left="108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44704FF1"/>
    <w:multiLevelType w:val="hybridMultilevel"/>
    <w:tmpl w:val="903E4434"/>
    <w:lvl w:ilvl="0" w:tplc="F940CE8C">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3DD1344"/>
    <w:multiLevelType w:val="hybridMultilevel"/>
    <w:tmpl w:val="7E7AA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5E901DE"/>
    <w:multiLevelType w:val="hybridMultilevel"/>
    <w:tmpl w:val="9718F0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A638B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F445D2D"/>
    <w:multiLevelType w:val="hybridMultilevel"/>
    <w:tmpl w:val="8550BE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6032217"/>
    <w:multiLevelType w:val="hybridMultilevel"/>
    <w:tmpl w:val="E5B05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9416EC"/>
    <w:multiLevelType w:val="hybridMultilevel"/>
    <w:tmpl w:val="FEEAFF66"/>
    <w:lvl w:ilvl="0" w:tplc="0C090001">
      <w:start w:val="1"/>
      <w:numFmt w:val="bullet"/>
      <w:lvlText w:val=""/>
      <w:lvlJc w:val="left"/>
      <w:pPr>
        <w:tabs>
          <w:tab w:val="num" w:pos="731"/>
        </w:tabs>
        <w:ind w:left="731" w:hanging="360"/>
      </w:pPr>
      <w:rPr>
        <w:rFonts w:ascii="Symbol" w:hAnsi="Symbol" w:hint="default"/>
      </w:rPr>
    </w:lvl>
    <w:lvl w:ilvl="1" w:tplc="0C090003" w:tentative="1">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num w:numId="1">
    <w:abstractNumId w:val="2"/>
  </w:num>
  <w:num w:numId="2">
    <w:abstractNumId w:val="7"/>
  </w:num>
  <w:num w:numId="3">
    <w:abstractNumId w:val="10"/>
  </w:num>
  <w:num w:numId="4">
    <w:abstractNumId w:val="0"/>
  </w:num>
  <w:num w:numId="5">
    <w:abstractNumId w:val="6"/>
  </w:num>
  <w:num w:numId="6">
    <w:abstractNumId w:val="11"/>
  </w:num>
  <w:num w:numId="7">
    <w:abstractNumId w:val="3"/>
  </w:num>
  <w:num w:numId="8">
    <w:abstractNumId w:val="4"/>
  </w:num>
  <w:num w:numId="9">
    <w:abstractNumId w:val="9"/>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tQKHifZoneb8cyDaL5bR1mLFts=" w:salt="yYs4zxSeBtWHrZ3euZU6Vw=="/>
  <w:defaultTabStop w:val="720"/>
  <w:hyphenationZone w:val="1002"/>
  <w:doNotHyphenateCaps/>
  <w:displayHorizontalDrawingGridEvery w:val="0"/>
  <w:displayVerticalDrawingGridEvery w:val="0"/>
  <w:doNotUseMarginsForDrawingGridOrigin/>
  <w:noPunctuationKerning/>
  <w:characterSpacingControl w:val="doNotCompress"/>
  <w:hdrShapeDefaults>
    <o:shapedefaults v:ext="edit" spidmax="2458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42"/>
    <w:rsid w:val="00001F03"/>
    <w:rsid w:val="000028BA"/>
    <w:rsid w:val="0000353F"/>
    <w:rsid w:val="00013646"/>
    <w:rsid w:val="00013882"/>
    <w:rsid w:val="00022F32"/>
    <w:rsid w:val="00041A02"/>
    <w:rsid w:val="00064907"/>
    <w:rsid w:val="000716B0"/>
    <w:rsid w:val="0008220A"/>
    <w:rsid w:val="00084208"/>
    <w:rsid w:val="0008471B"/>
    <w:rsid w:val="000864CD"/>
    <w:rsid w:val="00091605"/>
    <w:rsid w:val="000A1935"/>
    <w:rsid w:val="000D673D"/>
    <w:rsid w:val="000D7C05"/>
    <w:rsid w:val="000E3DB0"/>
    <w:rsid w:val="000F7DD3"/>
    <w:rsid w:val="00124005"/>
    <w:rsid w:val="00125F70"/>
    <w:rsid w:val="00126655"/>
    <w:rsid w:val="00150F7A"/>
    <w:rsid w:val="00161BB1"/>
    <w:rsid w:val="0017165E"/>
    <w:rsid w:val="0017417B"/>
    <w:rsid w:val="00184B3C"/>
    <w:rsid w:val="00192062"/>
    <w:rsid w:val="001956DF"/>
    <w:rsid w:val="001A1931"/>
    <w:rsid w:val="001A21B5"/>
    <w:rsid w:val="001B0544"/>
    <w:rsid w:val="001B0F7A"/>
    <w:rsid w:val="001C016C"/>
    <w:rsid w:val="001C719A"/>
    <w:rsid w:val="001F11D7"/>
    <w:rsid w:val="001F6E2A"/>
    <w:rsid w:val="00204B18"/>
    <w:rsid w:val="00207AC8"/>
    <w:rsid w:val="0022735E"/>
    <w:rsid w:val="00236331"/>
    <w:rsid w:val="00244707"/>
    <w:rsid w:val="00251142"/>
    <w:rsid w:val="002520E5"/>
    <w:rsid w:val="00252438"/>
    <w:rsid w:val="00261179"/>
    <w:rsid w:val="002708ED"/>
    <w:rsid w:val="002728F2"/>
    <w:rsid w:val="002767CE"/>
    <w:rsid w:val="00277545"/>
    <w:rsid w:val="00280EA8"/>
    <w:rsid w:val="00287D2E"/>
    <w:rsid w:val="002A01D4"/>
    <w:rsid w:val="002A3E15"/>
    <w:rsid w:val="002B1F39"/>
    <w:rsid w:val="002C0C29"/>
    <w:rsid w:val="002C7BB0"/>
    <w:rsid w:val="002D5EDA"/>
    <w:rsid w:val="002E2D1A"/>
    <w:rsid w:val="002F0E3A"/>
    <w:rsid w:val="002F59F8"/>
    <w:rsid w:val="0030019E"/>
    <w:rsid w:val="00305825"/>
    <w:rsid w:val="00314DCB"/>
    <w:rsid w:val="00322CAE"/>
    <w:rsid w:val="00344F7F"/>
    <w:rsid w:val="0035486F"/>
    <w:rsid w:val="00356F64"/>
    <w:rsid w:val="00360F53"/>
    <w:rsid w:val="0037270E"/>
    <w:rsid w:val="00385A68"/>
    <w:rsid w:val="00386E1B"/>
    <w:rsid w:val="003948D9"/>
    <w:rsid w:val="003C35C1"/>
    <w:rsid w:val="003D2ECB"/>
    <w:rsid w:val="003E62BF"/>
    <w:rsid w:val="0040740C"/>
    <w:rsid w:val="00415652"/>
    <w:rsid w:val="00426A9E"/>
    <w:rsid w:val="004275E4"/>
    <w:rsid w:val="00447FC9"/>
    <w:rsid w:val="00467E15"/>
    <w:rsid w:val="00483701"/>
    <w:rsid w:val="00486135"/>
    <w:rsid w:val="00487001"/>
    <w:rsid w:val="00491A48"/>
    <w:rsid w:val="00494A3E"/>
    <w:rsid w:val="004A6594"/>
    <w:rsid w:val="004D0300"/>
    <w:rsid w:val="004D3290"/>
    <w:rsid w:val="004F2B4E"/>
    <w:rsid w:val="004F3CEE"/>
    <w:rsid w:val="00500AA6"/>
    <w:rsid w:val="00502B2A"/>
    <w:rsid w:val="005046FB"/>
    <w:rsid w:val="00506A5F"/>
    <w:rsid w:val="00511453"/>
    <w:rsid w:val="005149D7"/>
    <w:rsid w:val="00517561"/>
    <w:rsid w:val="00520DB8"/>
    <w:rsid w:val="00546C27"/>
    <w:rsid w:val="00553F07"/>
    <w:rsid w:val="00557917"/>
    <w:rsid w:val="005666C2"/>
    <w:rsid w:val="005717DF"/>
    <w:rsid w:val="005722F4"/>
    <w:rsid w:val="005778A7"/>
    <w:rsid w:val="00586AEE"/>
    <w:rsid w:val="00591975"/>
    <w:rsid w:val="00597272"/>
    <w:rsid w:val="005A1BF8"/>
    <w:rsid w:val="005A373D"/>
    <w:rsid w:val="005A799D"/>
    <w:rsid w:val="005B2B85"/>
    <w:rsid w:val="005B6897"/>
    <w:rsid w:val="005C1D46"/>
    <w:rsid w:val="005E261D"/>
    <w:rsid w:val="005F698F"/>
    <w:rsid w:val="00622AB2"/>
    <w:rsid w:val="0062366A"/>
    <w:rsid w:val="006267F5"/>
    <w:rsid w:val="00634261"/>
    <w:rsid w:val="00646486"/>
    <w:rsid w:val="00647AAA"/>
    <w:rsid w:val="006534F4"/>
    <w:rsid w:val="0066040A"/>
    <w:rsid w:val="00660776"/>
    <w:rsid w:val="006725B5"/>
    <w:rsid w:val="006755AC"/>
    <w:rsid w:val="00691B4D"/>
    <w:rsid w:val="006A6013"/>
    <w:rsid w:val="006D55E7"/>
    <w:rsid w:val="006E120E"/>
    <w:rsid w:val="006E47EE"/>
    <w:rsid w:val="006F165D"/>
    <w:rsid w:val="006F5C5F"/>
    <w:rsid w:val="006F6147"/>
    <w:rsid w:val="00711102"/>
    <w:rsid w:val="00714C4F"/>
    <w:rsid w:val="0071609A"/>
    <w:rsid w:val="00716DE2"/>
    <w:rsid w:val="007517E6"/>
    <w:rsid w:val="00770B64"/>
    <w:rsid w:val="00780877"/>
    <w:rsid w:val="00787F34"/>
    <w:rsid w:val="00794C01"/>
    <w:rsid w:val="00796707"/>
    <w:rsid w:val="007A0837"/>
    <w:rsid w:val="007D22A5"/>
    <w:rsid w:val="007D33F0"/>
    <w:rsid w:val="007F72CB"/>
    <w:rsid w:val="008109DC"/>
    <w:rsid w:val="00821995"/>
    <w:rsid w:val="008235AC"/>
    <w:rsid w:val="00831852"/>
    <w:rsid w:val="00856984"/>
    <w:rsid w:val="00862F09"/>
    <w:rsid w:val="008630F9"/>
    <w:rsid w:val="008637FC"/>
    <w:rsid w:val="00864F5E"/>
    <w:rsid w:val="00871FB5"/>
    <w:rsid w:val="0087207C"/>
    <w:rsid w:val="008766C9"/>
    <w:rsid w:val="00876C66"/>
    <w:rsid w:val="008818D0"/>
    <w:rsid w:val="008A31B7"/>
    <w:rsid w:val="008B00A9"/>
    <w:rsid w:val="008B3E81"/>
    <w:rsid w:val="008D25B6"/>
    <w:rsid w:val="008D2FE9"/>
    <w:rsid w:val="008E2083"/>
    <w:rsid w:val="008E3696"/>
    <w:rsid w:val="008F1AFC"/>
    <w:rsid w:val="009074D2"/>
    <w:rsid w:val="00922717"/>
    <w:rsid w:val="00926DC0"/>
    <w:rsid w:val="00927BEB"/>
    <w:rsid w:val="0095359B"/>
    <w:rsid w:val="00977144"/>
    <w:rsid w:val="0098088C"/>
    <w:rsid w:val="009949BD"/>
    <w:rsid w:val="009A183F"/>
    <w:rsid w:val="009A5150"/>
    <w:rsid w:val="009B3649"/>
    <w:rsid w:val="009C3487"/>
    <w:rsid w:val="009C6A96"/>
    <w:rsid w:val="009D0E98"/>
    <w:rsid w:val="009D4D23"/>
    <w:rsid w:val="009D5A81"/>
    <w:rsid w:val="009E5B5F"/>
    <w:rsid w:val="009F13DE"/>
    <w:rsid w:val="009F54F7"/>
    <w:rsid w:val="00A03353"/>
    <w:rsid w:val="00A14230"/>
    <w:rsid w:val="00A2331A"/>
    <w:rsid w:val="00A3153D"/>
    <w:rsid w:val="00A322FB"/>
    <w:rsid w:val="00A51C86"/>
    <w:rsid w:val="00A54562"/>
    <w:rsid w:val="00A669F6"/>
    <w:rsid w:val="00A7138B"/>
    <w:rsid w:val="00A901C9"/>
    <w:rsid w:val="00A90990"/>
    <w:rsid w:val="00AC6E87"/>
    <w:rsid w:val="00AD08BD"/>
    <w:rsid w:val="00AD2C85"/>
    <w:rsid w:val="00AD6F9F"/>
    <w:rsid w:val="00AD7F02"/>
    <w:rsid w:val="00AE178A"/>
    <w:rsid w:val="00AE2994"/>
    <w:rsid w:val="00B020BE"/>
    <w:rsid w:val="00B05271"/>
    <w:rsid w:val="00B12290"/>
    <w:rsid w:val="00B22429"/>
    <w:rsid w:val="00B226AC"/>
    <w:rsid w:val="00B22D09"/>
    <w:rsid w:val="00B30011"/>
    <w:rsid w:val="00B45BA8"/>
    <w:rsid w:val="00B50268"/>
    <w:rsid w:val="00B5409B"/>
    <w:rsid w:val="00B54727"/>
    <w:rsid w:val="00B711EC"/>
    <w:rsid w:val="00B72361"/>
    <w:rsid w:val="00B7494A"/>
    <w:rsid w:val="00B76398"/>
    <w:rsid w:val="00B8107B"/>
    <w:rsid w:val="00B821B2"/>
    <w:rsid w:val="00B95573"/>
    <w:rsid w:val="00BA1FF3"/>
    <w:rsid w:val="00BA336E"/>
    <w:rsid w:val="00BE00EC"/>
    <w:rsid w:val="00BF1A9B"/>
    <w:rsid w:val="00BF24EE"/>
    <w:rsid w:val="00BF4F99"/>
    <w:rsid w:val="00C036A8"/>
    <w:rsid w:val="00C17742"/>
    <w:rsid w:val="00C22CA6"/>
    <w:rsid w:val="00C25CAC"/>
    <w:rsid w:val="00C2644B"/>
    <w:rsid w:val="00C33A41"/>
    <w:rsid w:val="00C40806"/>
    <w:rsid w:val="00C54C0D"/>
    <w:rsid w:val="00C56A6E"/>
    <w:rsid w:val="00C654C4"/>
    <w:rsid w:val="00C71D00"/>
    <w:rsid w:val="00C83BE6"/>
    <w:rsid w:val="00C9033B"/>
    <w:rsid w:val="00C92E5D"/>
    <w:rsid w:val="00C96436"/>
    <w:rsid w:val="00CA002F"/>
    <w:rsid w:val="00CB391D"/>
    <w:rsid w:val="00CB732F"/>
    <w:rsid w:val="00CC013A"/>
    <w:rsid w:val="00CD21C6"/>
    <w:rsid w:val="00CE0FC0"/>
    <w:rsid w:val="00CE170E"/>
    <w:rsid w:val="00CE79E7"/>
    <w:rsid w:val="00CF33E7"/>
    <w:rsid w:val="00D12BE5"/>
    <w:rsid w:val="00D24324"/>
    <w:rsid w:val="00D2650C"/>
    <w:rsid w:val="00D266CE"/>
    <w:rsid w:val="00D30131"/>
    <w:rsid w:val="00D4100C"/>
    <w:rsid w:val="00D50783"/>
    <w:rsid w:val="00D6503C"/>
    <w:rsid w:val="00D75328"/>
    <w:rsid w:val="00DA0B07"/>
    <w:rsid w:val="00DC6B99"/>
    <w:rsid w:val="00DD1048"/>
    <w:rsid w:val="00DD17D1"/>
    <w:rsid w:val="00DE37BC"/>
    <w:rsid w:val="00E2496C"/>
    <w:rsid w:val="00E27D34"/>
    <w:rsid w:val="00E30730"/>
    <w:rsid w:val="00E35585"/>
    <w:rsid w:val="00E372F7"/>
    <w:rsid w:val="00E42C51"/>
    <w:rsid w:val="00E46373"/>
    <w:rsid w:val="00E46873"/>
    <w:rsid w:val="00E56281"/>
    <w:rsid w:val="00E67DED"/>
    <w:rsid w:val="00E71166"/>
    <w:rsid w:val="00E726B0"/>
    <w:rsid w:val="00E876ED"/>
    <w:rsid w:val="00E90F4E"/>
    <w:rsid w:val="00E9101E"/>
    <w:rsid w:val="00E965DF"/>
    <w:rsid w:val="00E96E9F"/>
    <w:rsid w:val="00EA03C1"/>
    <w:rsid w:val="00EC20B1"/>
    <w:rsid w:val="00EE3E8A"/>
    <w:rsid w:val="00EE6F42"/>
    <w:rsid w:val="00EF46C1"/>
    <w:rsid w:val="00EF71F7"/>
    <w:rsid w:val="00F12F3F"/>
    <w:rsid w:val="00F13E5F"/>
    <w:rsid w:val="00F164E4"/>
    <w:rsid w:val="00F20E07"/>
    <w:rsid w:val="00F2669F"/>
    <w:rsid w:val="00F37CCF"/>
    <w:rsid w:val="00F44EA0"/>
    <w:rsid w:val="00F6598F"/>
    <w:rsid w:val="00F73307"/>
    <w:rsid w:val="00F81056"/>
    <w:rsid w:val="00F846A0"/>
    <w:rsid w:val="00F86C62"/>
    <w:rsid w:val="00FB0DA4"/>
    <w:rsid w:val="00FB3B17"/>
    <w:rsid w:val="00FD0D5B"/>
    <w:rsid w:val="00FD3BF9"/>
    <w:rsid w:val="00FE75D6"/>
    <w:rsid w:val="00FF182E"/>
    <w:rsid w:val="00FF6088"/>
    <w:rsid w:val="00FF7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20"/>
      </w:tabs>
      <w:suppressAutoHyphens/>
      <w:jc w:val="center"/>
      <w:outlineLvl w:val="0"/>
    </w:pPr>
    <w:rPr>
      <w:rFonts w:ascii="Technical" w:hAnsi="Technical"/>
      <w:spacing w:val="-3"/>
      <w:sz w:val="28"/>
    </w:rPr>
  </w:style>
  <w:style w:type="paragraph" w:styleId="Heading2">
    <w:name w:val="heading 2"/>
    <w:basedOn w:val="Normal"/>
    <w:next w:val="Normal"/>
    <w:qFormat/>
    <w:pPr>
      <w:keepNext/>
      <w:tabs>
        <w:tab w:val="center" w:pos="4933"/>
      </w:tabs>
      <w:suppressAutoHyphens/>
      <w:jc w:val="center"/>
      <w:outlineLvl w:val="1"/>
    </w:pPr>
    <w:rPr>
      <w:rFonts w:ascii="Technical" w:hAnsi="Technical"/>
      <w:b/>
      <w:i/>
      <w:spacing w:val="-3"/>
      <w:sz w:val="32"/>
    </w:rPr>
  </w:style>
  <w:style w:type="paragraph" w:styleId="Heading3">
    <w:name w:val="heading 3"/>
    <w:basedOn w:val="Normal"/>
    <w:next w:val="Normal"/>
    <w:qFormat/>
    <w:pPr>
      <w:keepNext/>
      <w:tabs>
        <w:tab w:val="left" w:pos="-720"/>
      </w:tabs>
      <w:suppressAutoHyphens/>
      <w:jc w:val="center"/>
      <w:outlineLvl w:val="2"/>
    </w:pPr>
    <w:rPr>
      <w:rFonts w:ascii="Technical" w:hAnsi="Technical"/>
      <w:b/>
      <w:i/>
      <w:spacing w:val="-3"/>
      <w:sz w:val="28"/>
    </w:rPr>
  </w:style>
  <w:style w:type="paragraph" w:styleId="Heading4">
    <w:name w:val="heading 4"/>
    <w:basedOn w:val="Normal"/>
    <w:next w:val="Normal"/>
    <w:qFormat/>
    <w:pPr>
      <w:keepNext/>
      <w:tabs>
        <w:tab w:val="left" w:pos="-720"/>
      </w:tabs>
      <w:suppressAutoHyphens/>
      <w:jc w:val="center"/>
      <w:outlineLvl w:val="3"/>
    </w:pPr>
    <w:rPr>
      <w:rFonts w:ascii="Comic Sans MS" w:hAnsi="Comic Sans MS"/>
      <w:bCs/>
      <w:i/>
      <w:spacing w:val="-3"/>
      <w:sz w:val="28"/>
    </w:rPr>
  </w:style>
  <w:style w:type="paragraph" w:styleId="Heading5">
    <w:name w:val="heading 5"/>
    <w:basedOn w:val="Normal"/>
    <w:next w:val="Normal"/>
    <w:qFormat/>
    <w:pPr>
      <w:keepNext/>
      <w:jc w:val="center"/>
      <w:outlineLvl w:val="4"/>
    </w:pPr>
    <w:rPr>
      <w:rFonts w:ascii="Comic Sans MS" w:hAnsi="Comic Sans MS"/>
      <w:b/>
      <w:bCs/>
      <w:sz w:val="28"/>
    </w:rPr>
  </w:style>
  <w:style w:type="paragraph" w:styleId="Heading6">
    <w:name w:val="heading 6"/>
    <w:basedOn w:val="Normal"/>
    <w:next w:val="Normal"/>
    <w:qFormat/>
    <w:pPr>
      <w:keepNext/>
      <w:tabs>
        <w:tab w:val="center" w:pos="4933"/>
      </w:tabs>
      <w:suppressAutoHyphens/>
      <w:jc w:val="center"/>
      <w:outlineLvl w:val="5"/>
    </w:pPr>
    <w:rPr>
      <w:rFonts w:ascii="Comic Sans MS" w:hAnsi="Comic Sans MS"/>
      <w:bCs/>
      <w:color w:val="000000"/>
      <w:spacing w:val="-6"/>
      <w:sz w:val="40"/>
    </w:rPr>
  </w:style>
  <w:style w:type="paragraph" w:styleId="Heading7">
    <w:name w:val="heading 7"/>
    <w:basedOn w:val="Normal"/>
    <w:next w:val="Normal"/>
    <w:qFormat/>
    <w:pPr>
      <w:keepNext/>
      <w:tabs>
        <w:tab w:val="left" w:pos="-720"/>
      </w:tabs>
      <w:suppressAutoHyphens/>
      <w:outlineLvl w:val="6"/>
    </w:pPr>
    <w:rPr>
      <w:rFonts w:ascii="Arial" w:hAnsi="Arial"/>
      <w:b/>
      <w:bCs/>
      <w:i/>
      <w:iCs/>
      <w:spacing w:val="-3"/>
      <w:sz w:val="22"/>
    </w:rPr>
  </w:style>
  <w:style w:type="paragraph" w:styleId="Heading8">
    <w:name w:val="heading 8"/>
    <w:basedOn w:val="Normal"/>
    <w:next w:val="Normal"/>
    <w:qFormat/>
    <w:pPr>
      <w:keepNext/>
      <w:tabs>
        <w:tab w:val="center" w:pos="4933"/>
      </w:tabs>
      <w:suppressAutoHyphens/>
      <w:jc w:val="center"/>
      <w:outlineLvl w:val="7"/>
    </w:pPr>
    <w:rPr>
      <w:rFonts w:ascii="Comic Sans MS" w:hAnsi="Comic Sans MS"/>
      <w:bCs/>
      <w:color w:val="000000"/>
      <w:spacing w:val="-6"/>
      <w:sz w:val="48"/>
    </w:rPr>
  </w:style>
  <w:style w:type="paragraph" w:styleId="Heading9">
    <w:name w:val="heading 9"/>
    <w:basedOn w:val="Normal"/>
    <w:next w:val="Normal"/>
    <w:qFormat/>
    <w:pPr>
      <w:keepNext/>
      <w:tabs>
        <w:tab w:val="left" w:pos="-720"/>
      </w:tabs>
      <w:suppressAutoHyphens/>
      <w:jc w:val="center"/>
      <w:outlineLvl w:val="8"/>
    </w:pPr>
    <w:rPr>
      <w:rFonts w:ascii="Comic Sans MS" w:hAnsi="Comic Sans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sz w:val="24"/>
      <w:lang w:val="en-US" w:eastAsia="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lang w:val="en-US" w:eastAsia="en-US"/>
    </w:rPr>
  </w:style>
  <w:style w:type="paragraph" w:customStyle="1" w:styleId="Document1">
    <w:name w:val="Document 1"/>
    <w:pPr>
      <w:keepNext/>
      <w:keepLines/>
      <w:tabs>
        <w:tab w:val="left" w:pos="-720"/>
      </w:tabs>
      <w:suppressAutoHyphens/>
    </w:pPr>
    <w:rPr>
      <w:sz w:val="24"/>
      <w:lang w:val="en-US" w:eastAsia="en-US"/>
    </w:rPr>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z w:val="24"/>
      <w:lang w:val="en-US" w:eastAsia="en-US"/>
    </w:rPr>
  </w:style>
  <w:style w:type="paragraph" w:customStyle="1" w:styleId="Technical6">
    <w:name w:val="Technical 6"/>
    <w:pPr>
      <w:tabs>
        <w:tab w:val="left" w:pos="-720"/>
      </w:tabs>
      <w:suppressAutoHyphens/>
      <w:ind w:firstLine="720"/>
    </w:pPr>
    <w:rPr>
      <w:b/>
      <w:sz w:val="24"/>
      <w:lang w:val="en-US" w:eastAsia="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lang w:val="en-US" w:eastAsia="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lang w:val="en-US" w:eastAsia="en-US"/>
    </w:rPr>
  </w:style>
  <w:style w:type="paragraph" w:customStyle="1" w:styleId="Technical8">
    <w:name w:val="Technical 8"/>
    <w:pPr>
      <w:tabs>
        <w:tab w:val="left" w:pos="-720"/>
      </w:tabs>
      <w:suppressAutoHyphens/>
      <w:ind w:firstLine="720"/>
    </w:pPr>
    <w:rPr>
      <w:b/>
      <w:sz w:val="24"/>
      <w:lang w:val="en-US" w:eastAsia="en-US"/>
    </w:rPr>
  </w:style>
  <w:style w:type="paragraph" w:customStyle="1" w:styleId="Pleading">
    <w:name w:val="Pleading"/>
    <w:pPr>
      <w:tabs>
        <w:tab w:val="left" w:pos="-720"/>
      </w:tabs>
      <w:suppressAutoHyphens/>
      <w:spacing w:line="240" w:lineRule="exact"/>
    </w:pPr>
    <w:rPr>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spacing w:before="40" w:after="40"/>
      <w:ind w:right="57"/>
      <w:jc w:val="both"/>
    </w:pPr>
    <w:rPr>
      <w:rFonts w:ascii="Arial Narrow" w:hAnsi="Arial Narrow"/>
      <w:spacing w:val="-3"/>
    </w:rPr>
  </w:style>
  <w:style w:type="paragraph" w:styleId="BlockText">
    <w:name w:val="Block Text"/>
    <w:basedOn w:val="Normal"/>
    <w:rsid w:val="00C17742"/>
    <w:pPr>
      <w:tabs>
        <w:tab w:val="left" w:pos="-720"/>
      </w:tabs>
      <w:suppressAutoHyphens/>
      <w:spacing w:before="40" w:after="40"/>
      <w:ind w:left="11" w:right="11"/>
      <w:jc w:val="both"/>
    </w:pPr>
    <w:rPr>
      <w:rFonts w:ascii="Arial" w:hAnsi="Arial"/>
      <w:spacing w:val="-3"/>
      <w:sz w:val="22"/>
    </w:rPr>
  </w:style>
  <w:style w:type="paragraph" w:styleId="Header">
    <w:name w:val="header"/>
    <w:basedOn w:val="Normal"/>
    <w:link w:val="HeaderChar"/>
    <w:rsid w:val="005A799D"/>
    <w:pPr>
      <w:tabs>
        <w:tab w:val="center" w:pos="4153"/>
        <w:tab w:val="right" w:pos="8306"/>
      </w:tabs>
    </w:pPr>
  </w:style>
  <w:style w:type="paragraph" w:styleId="BodyTextIndent2">
    <w:name w:val="Body Text Indent 2"/>
    <w:basedOn w:val="Normal"/>
    <w:rsid w:val="005A799D"/>
    <w:pPr>
      <w:spacing w:after="120" w:line="480" w:lineRule="auto"/>
      <w:ind w:left="283"/>
    </w:pPr>
  </w:style>
  <w:style w:type="character" w:customStyle="1" w:styleId="HeaderChar">
    <w:name w:val="Header Char"/>
    <w:link w:val="Header"/>
    <w:semiHidden/>
    <w:locked/>
    <w:rsid w:val="005A799D"/>
    <w:rPr>
      <w:sz w:val="24"/>
      <w:lang w:val="en-AU" w:eastAsia="en-US" w:bidi="ar-SA"/>
    </w:rPr>
  </w:style>
  <w:style w:type="paragraph" w:styleId="BodyTextIndent3">
    <w:name w:val="Body Text Indent 3"/>
    <w:basedOn w:val="Normal"/>
    <w:rsid w:val="005A799D"/>
    <w:pPr>
      <w:spacing w:after="120"/>
      <w:ind w:left="283"/>
    </w:pPr>
    <w:rPr>
      <w:sz w:val="16"/>
      <w:szCs w:val="16"/>
    </w:rPr>
  </w:style>
  <w:style w:type="paragraph" w:styleId="ListParagraph">
    <w:name w:val="List Paragraph"/>
    <w:basedOn w:val="Normal"/>
    <w:qFormat/>
    <w:rsid w:val="005A799D"/>
    <w:pPr>
      <w:spacing w:after="200" w:line="276" w:lineRule="auto"/>
      <w:ind w:left="720"/>
    </w:pPr>
    <w:rPr>
      <w:rFonts w:ascii="Calibri" w:hAnsi="Calibri"/>
      <w:sz w:val="22"/>
      <w:szCs w:val="22"/>
    </w:rPr>
  </w:style>
  <w:style w:type="paragraph" w:styleId="BodyTextIndent">
    <w:name w:val="Body Text Indent"/>
    <w:basedOn w:val="Normal"/>
    <w:rsid w:val="0000353F"/>
    <w:pPr>
      <w:spacing w:after="120"/>
      <w:ind w:left="283"/>
    </w:pPr>
  </w:style>
  <w:style w:type="character" w:customStyle="1" w:styleId="PlainTextChar">
    <w:name w:val="Plain Text Char"/>
    <w:link w:val="PlainText"/>
    <w:rsid w:val="0000353F"/>
    <w:rPr>
      <w:rFonts w:ascii="Consolas" w:hAnsi="Consolas"/>
      <w:lang w:bidi="ar-SA"/>
    </w:rPr>
  </w:style>
  <w:style w:type="paragraph" w:styleId="PlainText">
    <w:name w:val="Plain Text"/>
    <w:basedOn w:val="Normal"/>
    <w:link w:val="PlainTextChar"/>
    <w:rsid w:val="0000353F"/>
    <w:pPr>
      <w:spacing w:before="100" w:beforeAutospacing="1" w:after="100" w:afterAutospacing="1"/>
    </w:pPr>
    <w:rPr>
      <w:rFonts w:ascii="Consolas" w:hAnsi="Consolas"/>
      <w:sz w:val="20"/>
      <w:lang w:eastAsia="en-AU"/>
    </w:rPr>
  </w:style>
  <w:style w:type="paragraph" w:styleId="ListContinue">
    <w:name w:val="List Continue"/>
    <w:basedOn w:val="Normal"/>
    <w:rsid w:val="0000353F"/>
    <w:pPr>
      <w:spacing w:before="100" w:beforeAutospacing="1" w:after="100" w:afterAutospacing="1"/>
    </w:pPr>
    <w:rPr>
      <w:szCs w:val="24"/>
      <w:lang w:eastAsia="en-AU"/>
    </w:rPr>
  </w:style>
  <w:style w:type="paragraph" w:styleId="BalloonText">
    <w:name w:val="Balloon Text"/>
    <w:basedOn w:val="Normal"/>
    <w:link w:val="BalloonTextChar"/>
    <w:rsid w:val="008235AC"/>
    <w:rPr>
      <w:rFonts w:ascii="Tahoma" w:hAnsi="Tahoma" w:cs="Tahoma"/>
      <w:sz w:val="16"/>
      <w:szCs w:val="16"/>
    </w:rPr>
  </w:style>
  <w:style w:type="character" w:customStyle="1" w:styleId="BalloonTextChar">
    <w:name w:val="Balloon Text Char"/>
    <w:link w:val="BalloonText"/>
    <w:rsid w:val="008235AC"/>
    <w:rPr>
      <w:rFonts w:ascii="Tahoma" w:hAnsi="Tahoma" w:cs="Tahoma"/>
      <w:sz w:val="16"/>
      <w:szCs w:val="16"/>
      <w:lang w:eastAsia="en-US"/>
    </w:rPr>
  </w:style>
  <w:style w:type="character" w:styleId="Hyperlink">
    <w:name w:val="Hyperlink"/>
    <w:rsid w:val="00714C4F"/>
    <w:rPr>
      <w:color w:val="0000FF"/>
      <w:u w:val="single"/>
    </w:rPr>
  </w:style>
  <w:style w:type="paragraph" w:styleId="Footer">
    <w:name w:val="footer"/>
    <w:basedOn w:val="Normal"/>
    <w:link w:val="FooterChar"/>
    <w:uiPriority w:val="99"/>
    <w:rsid w:val="00360F53"/>
    <w:pPr>
      <w:tabs>
        <w:tab w:val="center" w:pos="4513"/>
        <w:tab w:val="right" w:pos="9026"/>
      </w:tabs>
    </w:pPr>
  </w:style>
  <w:style w:type="character" w:customStyle="1" w:styleId="FooterChar">
    <w:name w:val="Footer Char"/>
    <w:basedOn w:val="DefaultParagraphFont"/>
    <w:link w:val="Footer"/>
    <w:uiPriority w:val="99"/>
    <w:rsid w:val="00360F53"/>
    <w:rPr>
      <w:sz w:val="24"/>
      <w:lang w:eastAsia="en-US"/>
    </w:rPr>
  </w:style>
  <w:style w:type="paragraph" w:styleId="NormalWeb">
    <w:name w:val="Normal (Web)"/>
    <w:basedOn w:val="Normal"/>
    <w:uiPriority w:val="99"/>
    <w:unhideWhenUsed/>
    <w:rsid w:val="008D25B6"/>
    <w:pPr>
      <w:spacing w:before="100" w:beforeAutospacing="1" w:after="100" w:afterAutospacing="1"/>
    </w:pPr>
    <w:rPr>
      <w:szCs w:val="24"/>
      <w:lang w:eastAsia="en-AU"/>
    </w:rPr>
  </w:style>
  <w:style w:type="paragraph" w:styleId="NoSpacing">
    <w:name w:val="No Spacing"/>
    <w:uiPriority w:val="1"/>
    <w:qFormat/>
    <w:rsid w:val="00EF46C1"/>
    <w:rPr>
      <w:sz w:val="24"/>
      <w:lang w:eastAsia="en-US"/>
    </w:rPr>
  </w:style>
  <w:style w:type="paragraph" w:customStyle="1" w:styleId="Default">
    <w:name w:val="Default"/>
    <w:rsid w:val="00184B3C"/>
    <w:pPr>
      <w:autoSpaceDE w:val="0"/>
      <w:autoSpaceDN w:val="0"/>
      <w:adjustRightInd w:val="0"/>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20"/>
      </w:tabs>
      <w:suppressAutoHyphens/>
      <w:jc w:val="center"/>
      <w:outlineLvl w:val="0"/>
    </w:pPr>
    <w:rPr>
      <w:rFonts w:ascii="Technical" w:hAnsi="Technical"/>
      <w:spacing w:val="-3"/>
      <w:sz w:val="28"/>
    </w:rPr>
  </w:style>
  <w:style w:type="paragraph" w:styleId="Heading2">
    <w:name w:val="heading 2"/>
    <w:basedOn w:val="Normal"/>
    <w:next w:val="Normal"/>
    <w:qFormat/>
    <w:pPr>
      <w:keepNext/>
      <w:tabs>
        <w:tab w:val="center" w:pos="4933"/>
      </w:tabs>
      <w:suppressAutoHyphens/>
      <w:jc w:val="center"/>
      <w:outlineLvl w:val="1"/>
    </w:pPr>
    <w:rPr>
      <w:rFonts w:ascii="Technical" w:hAnsi="Technical"/>
      <w:b/>
      <w:i/>
      <w:spacing w:val="-3"/>
      <w:sz w:val="32"/>
    </w:rPr>
  </w:style>
  <w:style w:type="paragraph" w:styleId="Heading3">
    <w:name w:val="heading 3"/>
    <w:basedOn w:val="Normal"/>
    <w:next w:val="Normal"/>
    <w:qFormat/>
    <w:pPr>
      <w:keepNext/>
      <w:tabs>
        <w:tab w:val="left" w:pos="-720"/>
      </w:tabs>
      <w:suppressAutoHyphens/>
      <w:jc w:val="center"/>
      <w:outlineLvl w:val="2"/>
    </w:pPr>
    <w:rPr>
      <w:rFonts w:ascii="Technical" w:hAnsi="Technical"/>
      <w:b/>
      <w:i/>
      <w:spacing w:val="-3"/>
      <w:sz w:val="28"/>
    </w:rPr>
  </w:style>
  <w:style w:type="paragraph" w:styleId="Heading4">
    <w:name w:val="heading 4"/>
    <w:basedOn w:val="Normal"/>
    <w:next w:val="Normal"/>
    <w:qFormat/>
    <w:pPr>
      <w:keepNext/>
      <w:tabs>
        <w:tab w:val="left" w:pos="-720"/>
      </w:tabs>
      <w:suppressAutoHyphens/>
      <w:jc w:val="center"/>
      <w:outlineLvl w:val="3"/>
    </w:pPr>
    <w:rPr>
      <w:rFonts w:ascii="Comic Sans MS" w:hAnsi="Comic Sans MS"/>
      <w:bCs/>
      <w:i/>
      <w:spacing w:val="-3"/>
      <w:sz w:val="28"/>
    </w:rPr>
  </w:style>
  <w:style w:type="paragraph" w:styleId="Heading5">
    <w:name w:val="heading 5"/>
    <w:basedOn w:val="Normal"/>
    <w:next w:val="Normal"/>
    <w:qFormat/>
    <w:pPr>
      <w:keepNext/>
      <w:jc w:val="center"/>
      <w:outlineLvl w:val="4"/>
    </w:pPr>
    <w:rPr>
      <w:rFonts w:ascii="Comic Sans MS" w:hAnsi="Comic Sans MS"/>
      <w:b/>
      <w:bCs/>
      <w:sz w:val="28"/>
    </w:rPr>
  </w:style>
  <w:style w:type="paragraph" w:styleId="Heading6">
    <w:name w:val="heading 6"/>
    <w:basedOn w:val="Normal"/>
    <w:next w:val="Normal"/>
    <w:qFormat/>
    <w:pPr>
      <w:keepNext/>
      <w:tabs>
        <w:tab w:val="center" w:pos="4933"/>
      </w:tabs>
      <w:suppressAutoHyphens/>
      <w:jc w:val="center"/>
      <w:outlineLvl w:val="5"/>
    </w:pPr>
    <w:rPr>
      <w:rFonts w:ascii="Comic Sans MS" w:hAnsi="Comic Sans MS"/>
      <w:bCs/>
      <w:color w:val="000000"/>
      <w:spacing w:val="-6"/>
      <w:sz w:val="40"/>
    </w:rPr>
  </w:style>
  <w:style w:type="paragraph" w:styleId="Heading7">
    <w:name w:val="heading 7"/>
    <w:basedOn w:val="Normal"/>
    <w:next w:val="Normal"/>
    <w:qFormat/>
    <w:pPr>
      <w:keepNext/>
      <w:tabs>
        <w:tab w:val="left" w:pos="-720"/>
      </w:tabs>
      <w:suppressAutoHyphens/>
      <w:outlineLvl w:val="6"/>
    </w:pPr>
    <w:rPr>
      <w:rFonts w:ascii="Arial" w:hAnsi="Arial"/>
      <w:b/>
      <w:bCs/>
      <w:i/>
      <w:iCs/>
      <w:spacing w:val="-3"/>
      <w:sz w:val="22"/>
    </w:rPr>
  </w:style>
  <w:style w:type="paragraph" w:styleId="Heading8">
    <w:name w:val="heading 8"/>
    <w:basedOn w:val="Normal"/>
    <w:next w:val="Normal"/>
    <w:qFormat/>
    <w:pPr>
      <w:keepNext/>
      <w:tabs>
        <w:tab w:val="center" w:pos="4933"/>
      </w:tabs>
      <w:suppressAutoHyphens/>
      <w:jc w:val="center"/>
      <w:outlineLvl w:val="7"/>
    </w:pPr>
    <w:rPr>
      <w:rFonts w:ascii="Comic Sans MS" w:hAnsi="Comic Sans MS"/>
      <w:bCs/>
      <w:color w:val="000000"/>
      <w:spacing w:val="-6"/>
      <w:sz w:val="48"/>
    </w:rPr>
  </w:style>
  <w:style w:type="paragraph" w:styleId="Heading9">
    <w:name w:val="heading 9"/>
    <w:basedOn w:val="Normal"/>
    <w:next w:val="Normal"/>
    <w:qFormat/>
    <w:pPr>
      <w:keepNext/>
      <w:tabs>
        <w:tab w:val="left" w:pos="-720"/>
      </w:tabs>
      <w:suppressAutoHyphens/>
      <w:jc w:val="center"/>
      <w:outlineLvl w:val="8"/>
    </w:pPr>
    <w:rPr>
      <w:rFonts w:ascii="Comic Sans MS" w:hAnsi="Comic Sans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sz w:val="24"/>
      <w:lang w:val="en-US" w:eastAsia="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lang w:val="en-US" w:eastAsia="en-US"/>
    </w:rPr>
  </w:style>
  <w:style w:type="paragraph" w:customStyle="1" w:styleId="Document1">
    <w:name w:val="Document 1"/>
    <w:pPr>
      <w:keepNext/>
      <w:keepLines/>
      <w:tabs>
        <w:tab w:val="left" w:pos="-720"/>
      </w:tabs>
      <w:suppressAutoHyphens/>
    </w:pPr>
    <w:rPr>
      <w:sz w:val="24"/>
      <w:lang w:val="en-US" w:eastAsia="en-US"/>
    </w:rPr>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z w:val="24"/>
      <w:lang w:val="en-US" w:eastAsia="en-US"/>
    </w:rPr>
  </w:style>
  <w:style w:type="paragraph" w:customStyle="1" w:styleId="Technical6">
    <w:name w:val="Technical 6"/>
    <w:pPr>
      <w:tabs>
        <w:tab w:val="left" w:pos="-720"/>
      </w:tabs>
      <w:suppressAutoHyphens/>
      <w:ind w:firstLine="720"/>
    </w:pPr>
    <w:rPr>
      <w:b/>
      <w:sz w:val="24"/>
      <w:lang w:val="en-US" w:eastAsia="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lang w:val="en-US" w:eastAsia="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lang w:val="en-US" w:eastAsia="en-US"/>
    </w:rPr>
  </w:style>
  <w:style w:type="paragraph" w:customStyle="1" w:styleId="Technical8">
    <w:name w:val="Technical 8"/>
    <w:pPr>
      <w:tabs>
        <w:tab w:val="left" w:pos="-720"/>
      </w:tabs>
      <w:suppressAutoHyphens/>
      <w:ind w:firstLine="720"/>
    </w:pPr>
    <w:rPr>
      <w:b/>
      <w:sz w:val="24"/>
      <w:lang w:val="en-US" w:eastAsia="en-US"/>
    </w:rPr>
  </w:style>
  <w:style w:type="paragraph" w:customStyle="1" w:styleId="Pleading">
    <w:name w:val="Pleading"/>
    <w:pPr>
      <w:tabs>
        <w:tab w:val="left" w:pos="-720"/>
      </w:tabs>
      <w:suppressAutoHyphens/>
      <w:spacing w:line="240" w:lineRule="exact"/>
    </w:pPr>
    <w:rPr>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spacing w:before="40" w:after="40"/>
      <w:ind w:right="57"/>
      <w:jc w:val="both"/>
    </w:pPr>
    <w:rPr>
      <w:rFonts w:ascii="Arial Narrow" w:hAnsi="Arial Narrow"/>
      <w:spacing w:val="-3"/>
    </w:rPr>
  </w:style>
  <w:style w:type="paragraph" w:styleId="BlockText">
    <w:name w:val="Block Text"/>
    <w:basedOn w:val="Normal"/>
    <w:rsid w:val="00C17742"/>
    <w:pPr>
      <w:tabs>
        <w:tab w:val="left" w:pos="-720"/>
      </w:tabs>
      <w:suppressAutoHyphens/>
      <w:spacing w:before="40" w:after="40"/>
      <w:ind w:left="11" w:right="11"/>
      <w:jc w:val="both"/>
    </w:pPr>
    <w:rPr>
      <w:rFonts w:ascii="Arial" w:hAnsi="Arial"/>
      <w:spacing w:val="-3"/>
      <w:sz w:val="22"/>
    </w:rPr>
  </w:style>
  <w:style w:type="paragraph" w:styleId="Header">
    <w:name w:val="header"/>
    <w:basedOn w:val="Normal"/>
    <w:link w:val="HeaderChar"/>
    <w:rsid w:val="005A799D"/>
    <w:pPr>
      <w:tabs>
        <w:tab w:val="center" w:pos="4153"/>
        <w:tab w:val="right" w:pos="8306"/>
      </w:tabs>
    </w:pPr>
  </w:style>
  <w:style w:type="paragraph" w:styleId="BodyTextIndent2">
    <w:name w:val="Body Text Indent 2"/>
    <w:basedOn w:val="Normal"/>
    <w:rsid w:val="005A799D"/>
    <w:pPr>
      <w:spacing w:after="120" w:line="480" w:lineRule="auto"/>
      <w:ind w:left="283"/>
    </w:pPr>
  </w:style>
  <w:style w:type="character" w:customStyle="1" w:styleId="HeaderChar">
    <w:name w:val="Header Char"/>
    <w:link w:val="Header"/>
    <w:semiHidden/>
    <w:locked/>
    <w:rsid w:val="005A799D"/>
    <w:rPr>
      <w:sz w:val="24"/>
      <w:lang w:val="en-AU" w:eastAsia="en-US" w:bidi="ar-SA"/>
    </w:rPr>
  </w:style>
  <w:style w:type="paragraph" w:styleId="BodyTextIndent3">
    <w:name w:val="Body Text Indent 3"/>
    <w:basedOn w:val="Normal"/>
    <w:rsid w:val="005A799D"/>
    <w:pPr>
      <w:spacing w:after="120"/>
      <w:ind w:left="283"/>
    </w:pPr>
    <w:rPr>
      <w:sz w:val="16"/>
      <w:szCs w:val="16"/>
    </w:rPr>
  </w:style>
  <w:style w:type="paragraph" w:styleId="ListParagraph">
    <w:name w:val="List Paragraph"/>
    <w:basedOn w:val="Normal"/>
    <w:qFormat/>
    <w:rsid w:val="005A799D"/>
    <w:pPr>
      <w:spacing w:after="200" w:line="276" w:lineRule="auto"/>
      <w:ind w:left="720"/>
    </w:pPr>
    <w:rPr>
      <w:rFonts w:ascii="Calibri" w:hAnsi="Calibri"/>
      <w:sz w:val="22"/>
      <w:szCs w:val="22"/>
    </w:rPr>
  </w:style>
  <w:style w:type="paragraph" w:styleId="BodyTextIndent">
    <w:name w:val="Body Text Indent"/>
    <w:basedOn w:val="Normal"/>
    <w:rsid w:val="0000353F"/>
    <w:pPr>
      <w:spacing w:after="120"/>
      <w:ind w:left="283"/>
    </w:pPr>
  </w:style>
  <w:style w:type="character" w:customStyle="1" w:styleId="PlainTextChar">
    <w:name w:val="Plain Text Char"/>
    <w:link w:val="PlainText"/>
    <w:rsid w:val="0000353F"/>
    <w:rPr>
      <w:rFonts w:ascii="Consolas" w:hAnsi="Consolas"/>
      <w:lang w:bidi="ar-SA"/>
    </w:rPr>
  </w:style>
  <w:style w:type="paragraph" w:styleId="PlainText">
    <w:name w:val="Plain Text"/>
    <w:basedOn w:val="Normal"/>
    <w:link w:val="PlainTextChar"/>
    <w:rsid w:val="0000353F"/>
    <w:pPr>
      <w:spacing w:before="100" w:beforeAutospacing="1" w:after="100" w:afterAutospacing="1"/>
    </w:pPr>
    <w:rPr>
      <w:rFonts w:ascii="Consolas" w:hAnsi="Consolas"/>
      <w:sz w:val="20"/>
      <w:lang w:eastAsia="en-AU"/>
    </w:rPr>
  </w:style>
  <w:style w:type="paragraph" w:styleId="ListContinue">
    <w:name w:val="List Continue"/>
    <w:basedOn w:val="Normal"/>
    <w:rsid w:val="0000353F"/>
    <w:pPr>
      <w:spacing w:before="100" w:beforeAutospacing="1" w:after="100" w:afterAutospacing="1"/>
    </w:pPr>
    <w:rPr>
      <w:szCs w:val="24"/>
      <w:lang w:eastAsia="en-AU"/>
    </w:rPr>
  </w:style>
  <w:style w:type="paragraph" w:styleId="BalloonText">
    <w:name w:val="Balloon Text"/>
    <w:basedOn w:val="Normal"/>
    <w:link w:val="BalloonTextChar"/>
    <w:rsid w:val="008235AC"/>
    <w:rPr>
      <w:rFonts w:ascii="Tahoma" w:hAnsi="Tahoma" w:cs="Tahoma"/>
      <w:sz w:val="16"/>
      <w:szCs w:val="16"/>
    </w:rPr>
  </w:style>
  <w:style w:type="character" w:customStyle="1" w:styleId="BalloonTextChar">
    <w:name w:val="Balloon Text Char"/>
    <w:link w:val="BalloonText"/>
    <w:rsid w:val="008235AC"/>
    <w:rPr>
      <w:rFonts w:ascii="Tahoma" w:hAnsi="Tahoma" w:cs="Tahoma"/>
      <w:sz w:val="16"/>
      <w:szCs w:val="16"/>
      <w:lang w:eastAsia="en-US"/>
    </w:rPr>
  </w:style>
  <w:style w:type="character" w:styleId="Hyperlink">
    <w:name w:val="Hyperlink"/>
    <w:rsid w:val="00714C4F"/>
    <w:rPr>
      <w:color w:val="0000FF"/>
      <w:u w:val="single"/>
    </w:rPr>
  </w:style>
  <w:style w:type="paragraph" w:styleId="Footer">
    <w:name w:val="footer"/>
    <w:basedOn w:val="Normal"/>
    <w:link w:val="FooterChar"/>
    <w:uiPriority w:val="99"/>
    <w:rsid w:val="00360F53"/>
    <w:pPr>
      <w:tabs>
        <w:tab w:val="center" w:pos="4513"/>
        <w:tab w:val="right" w:pos="9026"/>
      </w:tabs>
    </w:pPr>
  </w:style>
  <w:style w:type="character" w:customStyle="1" w:styleId="FooterChar">
    <w:name w:val="Footer Char"/>
    <w:basedOn w:val="DefaultParagraphFont"/>
    <w:link w:val="Footer"/>
    <w:uiPriority w:val="99"/>
    <w:rsid w:val="00360F53"/>
    <w:rPr>
      <w:sz w:val="24"/>
      <w:lang w:eastAsia="en-US"/>
    </w:rPr>
  </w:style>
  <w:style w:type="paragraph" w:styleId="NormalWeb">
    <w:name w:val="Normal (Web)"/>
    <w:basedOn w:val="Normal"/>
    <w:uiPriority w:val="99"/>
    <w:unhideWhenUsed/>
    <w:rsid w:val="008D25B6"/>
    <w:pPr>
      <w:spacing w:before="100" w:beforeAutospacing="1" w:after="100" w:afterAutospacing="1"/>
    </w:pPr>
    <w:rPr>
      <w:szCs w:val="24"/>
      <w:lang w:eastAsia="en-AU"/>
    </w:rPr>
  </w:style>
  <w:style w:type="paragraph" w:styleId="NoSpacing">
    <w:name w:val="No Spacing"/>
    <w:uiPriority w:val="1"/>
    <w:qFormat/>
    <w:rsid w:val="00EF46C1"/>
    <w:rPr>
      <w:sz w:val="24"/>
      <w:lang w:eastAsia="en-US"/>
    </w:rPr>
  </w:style>
  <w:style w:type="paragraph" w:customStyle="1" w:styleId="Default">
    <w:name w:val="Default"/>
    <w:rsid w:val="00184B3C"/>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87893">
      <w:bodyDiv w:val="1"/>
      <w:marLeft w:val="0"/>
      <w:marRight w:val="0"/>
      <w:marTop w:val="0"/>
      <w:marBottom w:val="0"/>
      <w:divBdr>
        <w:top w:val="none" w:sz="0" w:space="0" w:color="auto"/>
        <w:left w:val="none" w:sz="0" w:space="0" w:color="auto"/>
        <w:bottom w:val="none" w:sz="0" w:space="0" w:color="auto"/>
        <w:right w:val="none" w:sz="0" w:space="0" w:color="auto"/>
      </w:divBdr>
      <w:divsChild>
        <w:div w:id="553935139">
          <w:marLeft w:val="0"/>
          <w:marRight w:val="0"/>
          <w:marTop w:val="0"/>
          <w:marBottom w:val="0"/>
          <w:divBdr>
            <w:top w:val="none" w:sz="0" w:space="0" w:color="auto"/>
            <w:left w:val="none" w:sz="0" w:space="0" w:color="auto"/>
            <w:bottom w:val="none" w:sz="0" w:space="0" w:color="auto"/>
            <w:right w:val="none" w:sz="0" w:space="0" w:color="auto"/>
          </w:divBdr>
        </w:div>
      </w:divsChild>
    </w:div>
    <w:div w:id="1318805803">
      <w:bodyDiv w:val="1"/>
      <w:marLeft w:val="0"/>
      <w:marRight w:val="0"/>
      <w:marTop w:val="0"/>
      <w:marBottom w:val="0"/>
      <w:divBdr>
        <w:top w:val="none" w:sz="0" w:space="0" w:color="auto"/>
        <w:left w:val="none" w:sz="0" w:space="0" w:color="auto"/>
        <w:bottom w:val="none" w:sz="0" w:space="0" w:color="auto"/>
        <w:right w:val="none" w:sz="0" w:space="0" w:color="auto"/>
      </w:divBdr>
      <w:divsChild>
        <w:div w:id="1850364879">
          <w:marLeft w:val="0"/>
          <w:marRight w:val="0"/>
          <w:marTop w:val="0"/>
          <w:marBottom w:val="0"/>
          <w:divBdr>
            <w:top w:val="none" w:sz="0" w:space="0" w:color="auto"/>
            <w:left w:val="none" w:sz="0" w:space="0" w:color="auto"/>
            <w:bottom w:val="none" w:sz="0" w:space="0" w:color="auto"/>
            <w:right w:val="none" w:sz="0" w:space="0" w:color="auto"/>
          </w:divBdr>
          <w:divsChild>
            <w:div w:id="1363163690">
              <w:marLeft w:val="0"/>
              <w:marRight w:val="0"/>
              <w:marTop w:val="0"/>
              <w:marBottom w:val="0"/>
              <w:divBdr>
                <w:top w:val="none" w:sz="0" w:space="0" w:color="auto"/>
                <w:left w:val="none" w:sz="0" w:space="0" w:color="auto"/>
                <w:bottom w:val="none" w:sz="0" w:space="0" w:color="auto"/>
                <w:right w:val="none" w:sz="0" w:space="0" w:color="auto"/>
              </w:divBdr>
              <w:divsChild>
                <w:div w:id="705716353">
                  <w:marLeft w:val="0"/>
                  <w:marRight w:val="0"/>
                  <w:marTop w:val="0"/>
                  <w:marBottom w:val="0"/>
                  <w:divBdr>
                    <w:top w:val="none" w:sz="0" w:space="0" w:color="auto"/>
                    <w:left w:val="none" w:sz="0" w:space="0" w:color="auto"/>
                    <w:bottom w:val="none" w:sz="0" w:space="0" w:color="auto"/>
                    <w:right w:val="none" w:sz="0" w:space="0" w:color="auto"/>
                  </w:divBdr>
                  <w:divsChild>
                    <w:div w:id="325518811">
                      <w:marLeft w:val="0"/>
                      <w:marRight w:val="0"/>
                      <w:marTop w:val="0"/>
                      <w:marBottom w:val="0"/>
                      <w:divBdr>
                        <w:top w:val="none" w:sz="0" w:space="0" w:color="auto"/>
                        <w:left w:val="none" w:sz="0" w:space="0" w:color="auto"/>
                        <w:bottom w:val="none" w:sz="0" w:space="0" w:color="auto"/>
                        <w:right w:val="none" w:sz="0" w:space="0" w:color="auto"/>
                      </w:divBdr>
                      <w:divsChild>
                        <w:div w:id="500661824">
                          <w:marLeft w:val="0"/>
                          <w:marRight w:val="0"/>
                          <w:marTop w:val="0"/>
                          <w:marBottom w:val="0"/>
                          <w:divBdr>
                            <w:top w:val="none" w:sz="0" w:space="0" w:color="auto"/>
                            <w:left w:val="none" w:sz="0" w:space="0" w:color="auto"/>
                            <w:bottom w:val="none" w:sz="0" w:space="0" w:color="auto"/>
                            <w:right w:val="none" w:sz="0" w:space="0" w:color="auto"/>
                          </w:divBdr>
                          <w:divsChild>
                            <w:div w:id="476652247">
                              <w:marLeft w:val="0"/>
                              <w:marRight w:val="0"/>
                              <w:marTop w:val="0"/>
                              <w:marBottom w:val="0"/>
                              <w:divBdr>
                                <w:top w:val="none" w:sz="0" w:space="0" w:color="auto"/>
                                <w:left w:val="none" w:sz="0" w:space="0" w:color="auto"/>
                                <w:bottom w:val="none" w:sz="0" w:space="0" w:color="auto"/>
                                <w:right w:val="none" w:sz="0" w:space="0" w:color="auto"/>
                              </w:divBdr>
                              <w:divsChild>
                                <w:div w:id="2050255383">
                                  <w:marLeft w:val="0"/>
                                  <w:marRight w:val="0"/>
                                  <w:marTop w:val="0"/>
                                  <w:marBottom w:val="0"/>
                                  <w:divBdr>
                                    <w:top w:val="none" w:sz="0" w:space="0" w:color="auto"/>
                                    <w:left w:val="none" w:sz="0" w:space="0" w:color="auto"/>
                                    <w:bottom w:val="none" w:sz="0" w:space="0" w:color="auto"/>
                                    <w:right w:val="none" w:sz="0" w:space="0" w:color="auto"/>
                                  </w:divBdr>
                                  <w:divsChild>
                                    <w:div w:id="393627096">
                                      <w:marLeft w:val="0"/>
                                      <w:marRight w:val="0"/>
                                      <w:marTop w:val="0"/>
                                      <w:marBottom w:val="0"/>
                                      <w:divBdr>
                                        <w:top w:val="none" w:sz="0" w:space="0" w:color="auto"/>
                                        <w:left w:val="none" w:sz="0" w:space="0" w:color="auto"/>
                                        <w:bottom w:val="none" w:sz="0" w:space="0" w:color="auto"/>
                                        <w:right w:val="none" w:sz="0" w:space="0" w:color="auto"/>
                                      </w:divBdr>
                                      <w:divsChild>
                                        <w:div w:id="1847593508">
                                          <w:marLeft w:val="0"/>
                                          <w:marRight w:val="0"/>
                                          <w:marTop w:val="0"/>
                                          <w:marBottom w:val="0"/>
                                          <w:divBdr>
                                            <w:top w:val="none" w:sz="0" w:space="0" w:color="auto"/>
                                            <w:left w:val="none" w:sz="0" w:space="0" w:color="auto"/>
                                            <w:bottom w:val="none" w:sz="0" w:space="0" w:color="auto"/>
                                            <w:right w:val="none" w:sz="0" w:space="0" w:color="auto"/>
                                          </w:divBdr>
                                          <w:divsChild>
                                            <w:div w:id="283465837">
                                              <w:marLeft w:val="0"/>
                                              <w:marRight w:val="0"/>
                                              <w:marTop w:val="0"/>
                                              <w:marBottom w:val="0"/>
                                              <w:divBdr>
                                                <w:top w:val="none" w:sz="0" w:space="0" w:color="auto"/>
                                                <w:left w:val="none" w:sz="0" w:space="0" w:color="auto"/>
                                                <w:bottom w:val="none" w:sz="0" w:space="0" w:color="auto"/>
                                                <w:right w:val="none" w:sz="0" w:space="0" w:color="auto"/>
                                              </w:divBdr>
                                              <w:divsChild>
                                                <w:div w:id="1884169522">
                                                  <w:marLeft w:val="0"/>
                                                  <w:marRight w:val="0"/>
                                                  <w:marTop w:val="0"/>
                                                  <w:marBottom w:val="0"/>
                                                  <w:divBdr>
                                                    <w:top w:val="none" w:sz="0" w:space="0" w:color="auto"/>
                                                    <w:left w:val="none" w:sz="0" w:space="0" w:color="auto"/>
                                                    <w:bottom w:val="none" w:sz="0" w:space="0" w:color="auto"/>
                                                    <w:right w:val="none" w:sz="0" w:space="0" w:color="auto"/>
                                                  </w:divBdr>
                                                  <w:divsChild>
                                                    <w:div w:id="7382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032401">
      <w:bodyDiv w:val="1"/>
      <w:marLeft w:val="0"/>
      <w:marRight w:val="0"/>
      <w:marTop w:val="0"/>
      <w:marBottom w:val="0"/>
      <w:divBdr>
        <w:top w:val="none" w:sz="0" w:space="0" w:color="auto"/>
        <w:left w:val="none" w:sz="0" w:space="0" w:color="auto"/>
        <w:bottom w:val="none" w:sz="0" w:space="0" w:color="auto"/>
        <w:right w:val="none" w:sz="0" w:space="0" w:color="auto"/>
      </w:divBdr>
      <w:divsChild>
        <w:div w:id="239367740">
          <w:marLeft w:val="0"/>
          <w:marRight w:val="0"/>
          <w:marTop w:val="0"/>
          <w:marBottom w:val="0"/>
          <w:divBdr>
            <w:top w:val="none" w:sz="0" w:space="0" w:color="auto"/>
            <w:left w:val="none" w:sz="0" w:space="0" w:color="auto"/>
            <w:bottom w:val="none" w:sz="0" w:space="0" w:color="auto"/>
            <w:right w:val="none" w:sz="0" w:space="0" w:color="auto"/>
          </w:divBdr>
          <w:divsChild>
            <w:div w:id="1691446266">
              <w:marLeft w:val="0"/>
              <w:marRight w:val="0"/>
              <w:marTop w:val="0"/>
              <w:marBottom w:val="0"/>
              <w:divBdr>
                <w:top w:val="none" w:sz="0" w:space="0" w:color="auto"/>
                <w:left w:val="none" w:sz="0" w:space="0" w:color="auto"/>
                <w:bottom w:val="single" w:sz="8" w:space="1" w:color="auto"/>
                <w:right w:val="none" w:sz="0" w:space="0" w:color="auto"/>
              </w:divBdr>
              <w:divsChild>
                <w:div w:id="390076867">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75466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nnawarra.vi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uncil@gannawarra.vi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3C0A-EBF6-4134-B8F5-3E47A0E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MUNICIPAL PLACES</vt:lpstr>
    </vt:vector>
  </TitlesOfParts>
  <Company>Gannawarra</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PLACES</dc:title>
  <dc:creator>Yvonne Thompson</dc:creator>
  <cp:lastModifiedBy>Jan Farrell</cp:lastModifiedBy>
  <cp:revision>8</cp:revision>
  <cp:lastPrinted>2019-03-28T02:52:00Z</cp:lastPrinted>
  <dcterms:created xsi:type="dcterms:W3CDTF">2019-06-06T01:28:00Z</dcterms:created>
  <dcterms:modified xsi:type="dcterms:W3CDTF">2019-06-07T03:36:00Z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